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CE779" w14:textId="4FAF3DCA" w:rsidR="00C8411E" w:rsidRDefault="00C8411E" w:rsidP="00C8411E">
      <w:pPr>
        <w:jc w:val="center"/>
        <w:rPr>
          <w:sz w:val="28"/>
          <w:szCs w:val="28"/>
        </w:rPr>
      </w:pPr>
      <w:r>
        <w:rPr>
          <w:sz w:val="28"/>
          <w:szCs w:val="28"/>
        </w:rPr>
        <w:t>Conférence du 5 novembre2024</w:t>
      </w:r>
    </w:p>
    <w:p w14:paraId="3F0B55B0" w14:textId="77777777" w:rsidR="00C8411E" w:rsidRDefault="00C8411E" w:rsidP="00C8411E">
      <w:pPr>
        <w:jc w:val="center"/>
        <w:rPr>
          <w:sz w:val="28"/>
          <w:szCs w:val="28"/>
        </w:rPr>
      </w:pPr>
      <w:r>
        <w:rPr>
          <w:sz w:val="28"/>
          <w:szCs w:val="28"/>
        </w:rPr>
        <w:t>AUX ORIGINES DU MONOTHEISME</w:t>
      </w:r>
    </w:p>
    <w:p w14:paraId="0027586A" w14:textId="00779CF0" w:rsidR="00363AC0" w:rsidRDefault="00C8411E" w:rsidP="00363AC0">
      <w:pPr>
        <w:jc w:val="center"/>
        <w:rPr>
          <w:sz w:val="28"/>
          <w:szCs w:val="28"/>
        </w:rPr>
      </w:pPr>
      <w:r w:rsidRPr="00C8411E">
        <w:rPr>
          <w:sz w:val="28"/>
          <w:szCs w:val="28"/>
        </w:rPr>
        <w:t xml:space="preserve">Par </w:t>
      </w:r>
      <w:r>
        <w:rPr>
          <w:sz w:val="28"/>
          <w:szCs w:val="28"/>
        </w:rPr>
        <w:t>Mickaël LANGLOIS</w:t>
      </w:r>
    </w:p>
    <w:p w14:paraId="5DFD308D" w14:textId="226521D9" w:rsidR="00C8411E" w:rsidRDefault="00C8411E" w:rsidP="00C8411E">
      <w:pPr>
        <w:spacing w:after="0"/>
        <w:rPr>
          <w:sz w:val="28"/>
          <w:szCs w:val="28"/>
        </w:rPr>
      </w:pPr>
      <w:r>
        <w:rPr>
          <w:sz w:val="28"/>
          <w:szCs w:val="28"/>
        </w:rPr>
        <w:t>Le Judaïsme est réputé être à l’origine du monothéisme.</w:t>
      </w:r>
    </w:p>
    <w:p w14:paraId="0F56BC54" w14:textId="706B5FEC" w:rsidR="00C8411E" w:rsidRDefault="00363AC0" w:rsidP="00C8411E">
      <w:pPr>
        <w:spacing w:after="0"/>
        <w:rPr>
          <w:sz w:val="28"/>
          <w:szCs w:val="28"/>
        </w:rPr>
      </w:pPr>
      <w:r>
        <w:rPr>
          <w:sz w:val="28"/>
          <w:szCs w:val="28"/>
        </w:rPr>
        <w:t>Trois</w:t>
      </w:r>
      <w:r w:rsidR="00C8411E">
        <w:rPr>
          <w:sz w:val="28"/>
          <w:szCs w:val="28"/>
        </w:rPr>
        <w:t xml:space="preserve"> grandes religions sont monothéis</w:t>
      </w:r>
      <w:r>
        <w:rPr>
          <w:sz w:val="28"/>
          <w:szCs w:val="28"/>
        </w:rPr>
        <w:t>t</w:t>
      </w:r>
      <w:r w:rsidR="00C8411E">
        <w:rPr>
          <w:sz w:val="28"/>
          <w:szCs w:val="28"/>
        </w:rPr>
        <w:t>es :</w:t>
      </w:r>
    </w:p>
    <w:p w14:paraId="769325F3" w14:textId="574B6109" w:rsidR="00C8411E" w:rsidRDefault="00C8411E" w:rsidP="00C8411E">
      <w:pPr>
        <w:pStyle w:val="Paragraphedeliste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L’Islam</w:t>
      </w:r>
    </w:p>
    <w:p w14:paraId="1C32C15A" w14:textId="34DC33CE" w:rsidR="00C8411E" w:rsidRDefault="00C8411E" w:rsidP="00C8411E">
      <w:pPr>
        <w:pStyle w:val="Paragraphedeliste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Le Judaïsme</w:t>
      </w:r>
    </w:p>
    <w:p w14:paraId="15C42E74" w14:textId="624BE642" w:rsidR="00C8411E" w:rsidRDefault="00C8411E" w:rsidP="00C8411E">
      <w:pPr>
        <w:pStyle w:val="Paragraphedeliste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Le Christianisme</w:t>
      </w:r>
      <w:r w:rsidR="00363AC0">
        <w:rPr>
          <w:sz w:val="28"/>
          <w:szCs w:val="28"/>
        </w:rPr>
        <w:t>.</w:t>
      </w:r>
    </w:p>
    <w:p w14:paraId="5787EDD4" w14:textId="24860FB8" w:rsidR="00C8411E" w:rsidRDefault="00C8411E" w:rsidP="00C8411E">
      <w:pPr>
        <w:spacing w:after="0"/>
        <w:rPr>
          <w:sz w:val="28"/>
          <w:szCs w:val="28"/>
        </w:rPr>
      </w:pPr>
      <w:r>
        <w:rPr>
          <w:sz w:val="28"/>
          <w:szCs w:val="28"/>
        </w:rPr>
        <w:t>Le Judaïsme a-t-il été vraiment monothéis</w:t>
      </w:r>
      <w:r w:rsidR="00363AC0">
        <w:rPr>
          <w:sz w:val="28"/>
          <w:szCs w:val="28"/>
        </w:rPr>
        <w:t>t</w:t>
      </w:r>
      <w:r>
        <w:rPr>
          <w:sz w:val="28"/>
          <w:szCs w:val="28"/>
        </w:rPr>
        <w:t>e ?</w:t>
      </w:r>
    </w:p>
    <w:p w14:paraId="5FEFECE3" w14:textId="37DED319" w:rsidR="00C8411E" w:rsidRDefault="00C8411E" w:rsidP="00C8411E">
      <w:pPr>
        <w:spacing w:after="0"/>
        <w:rPr>
          <w:sz w:val="28"/>
          <w:szCs w:val="28"/>
        </w:rPr>
      </w:pPr>
      <w:r>
        <w:rPr>
          <w:sz w:val="28"/>
          <w:szCs w:val="28"/>
        </w:rPr>
        <w:t>Le Judaïsme est-il le berceau du monothéisme ?</w:t>
      </w:r>
    </w:p>
    <w:p w14:paraId="34316A85" w14:textId="77777777" w:rsidR="00C8411E" w:rsidRDefault="00C8411E" w:rsidP="00C8411E">
      <w:pPr>
        <w:spacing w:after="0"/>
        <w:rPr>
          <w:sz w:val="28"/>
          <w:szCs w:val="28"/>
        </w:rPr>
      </w:pPr>
    </w:p>
    <w:p w14:paraId="29568E66" w14:textId="519AAE31" w:rsidR="000D12D9" w:rsidRDefault="00C8411E" w:rsidP="00C8411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Nous allons </w:t>
      </w:r>
      <w:r w:rsidR="00222773">
        <w:rPr>
          <w:sz w:val="28"/>
          <w:szCs w:val="28"/>
        </w:rPr>
        <w:t>remonter</w:t>
      </w:r>
      <w:r>
        <w:rPr>
          <w:sz w:val="28"/>
          <w:szCs w:val="28"/>
        </w:rPr>
        <w:t xml:space="preserve"> plusieurs</w:t>
      </w:r>
      <w:r w:rsidR="00222773">
        <w:rPr>
          <w:sz w:val="28"/>
          <w:szCs w:val="28"/>
        </w:rPr>
        <w:t xml:space="preserve"> </w:t>
      </w:r>
      <w:r w:rsidR="000D12D9">
        <w:rPr>
          <w:sz w:val="28"/>
          <w:szCs w:val="28"/>
        </w:rPr>
        <w:t>milliers d’années</w:t>
      </w:r>
      <w:r w:rsidR="00363AC0">
        <w:rPr>
          <w:sz w:val="28"/>
          <w:szCs w:val="28"/>
        </w:rPr>
        <w:t xml:space="preserve"> en arrière</w:t>
      </w:r>
      <w:r w:rsidR="000D12D9">
        <w:rPr>
          <w:sz w:val="28"/>
          <w:szCs w:val="28"/>
        </w:rPr>
        <w:t xml:space="preserve"> et nous intéress</w:t>
      </w:r>
      <w:r w:rsidR="00363AC0">
        <w:rPr>
          <w:sz w:val="28"/>
          <w:szCs w:val="28"/>
        </w:rPr>
        <w:t>er</w:t>
      </w:r>
      <w:r w:rsidR="000D12D9">
        <w:rPr>
          <w:sz w:val="28"/>
          <w:szCs w:val="28"/>
        </w:rPr>
        <w:t xml:space="preserve"> à </w:t>
      </w:r>
      <w:r w:rsidR="00363AC0">
        <w:rPr>
          <w:sz w:val="28"/>
          <w:szCs w:val="28"/>
        </w:rPr>
        <w:t>trois</w:t>
      </w:r>
      <w:r w:rsidR="000D12D9">
        <w:rPr>
          <w:sz w:val="28"/>
          <w:szCs w:val="28"/>
        </w:rPr>
        <w:t xml:space="preserve"> civilisations :</w:t>
      </w:r>
    </w:p>
    <w:p w14:paraId="73AD32A6" w14:textId="226C27D2" w:rsidR="000D12D9" w:rsidRDefault="000D12D9" w:rsidP="000D12D9">
      <w:pPr>
        <w:pStyle w:val="Paragraphedeliste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L’Egypte Antique</w:t>
      </w:r>
    </w:p>
    <w:p w14:paraId="068612BE" w14:textId="15C3A45C" w:rsidR="000D12D9" w:rsidRDefault="000D12D9" w:rsidP="000D12D9">
      <w:pPr>
        <w:pStyle w:val="Paragraphedeliste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Les manuscrits de la Mer Morte</w:t>
      </w:r>
    </w:p>
    <w:p w14:paraId="45EE8D54" w14:textId="07989108" w:rsidR="000D12D9" w:rsidRDefault="000D12D9" w:rsidP="000D12D9">
      <w:pPr>
        <w:pStyle w:val="Paragraphedeliste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r w:rsidR="00363AC0">
        <w:rPr>
          <w:sz w:val="28"/>
          <w:szCs w:val="28"/>
        </w:rPr>
        <w:t>C</w:t>
      </w:r>
      <w:r>
        <w:rPr>
          <w:sz w:val="28"/>
          <w:szCs w:val="28"/>
        </w:rPr>
        <w:t>hristianisme et Jésus.</w:t>
      </w:r>
    </w:p>
    <w:p w14:paraId="6267731F" w14:textId="77777777" w:rsidR="000D12D9" w:rsidRDefault="000D12D9" w:rsidP="000D12D9">
      <w:pPr>
        <w:spacing w:after="0"/>
        <w:rPr>
          <w:sz w:val="28"/>
          <w:szCs w:val="28"/>
        </w:rPr>
      </w:pPr>
    </w:p>
    <w:p w14:paraId="4C4801B3" w14:textId="7E0FDD65" w:rsidR="000D12D9" w:rsidRDefault="000D12D9" w:rsidP="000D12D9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religions de l’Antiquité</w:t>
      </w:r>
      <w:r w:rsidR="00363AC0">
        <w:rPr>
          <w:sz w:val="28"/>
          <w:szCs w:val="28"/>
        </w:rPr>
        <w:t> :</w:t>
      </w:r>
    </w:p>
    <w:p w14:paraId="62AA95B0" w14:textId="41AD5EA2" w:rsidR="000D12D9" w:rsidRDefault="000D12D9" w:rsidP="000D12D9">
      <w:pPr>
        <w:pStyle w:val="Paragraphedeliste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En Mésopotamie</w:t>
      </w:r>
      <w:r w:rsidR="00363AC0">
        <w:rPr>
          <w:sz w:val="28"/>
          <w:szCs w:val="28"/>
        </w:rPr>
        <w:t>,</w:t>
      </w:r>
      <w:r>
        <w:rPr>
          <w:sz w:val="28"/>
          <w:szCs w:val="28"/>
        </w:rPr>
        <w:t xml:space="preserve"> dans la ville de </w:t>
      </w:r>
      <w:proofErr w:type="spellStart"/>
      <w:r>
        <w:rPr>
          <w:sz w:val="28"/>
          <w:szCs w:val="28"/>
        </w:rPr>
        <w:t>Ajrud</w:t>
      </w:r>
      <w:proofErr w:type="spellEnd"/>
    </w:p>
    <w:p w14:paraId="15552B9B" w14:textId="5F260226" w:rsidR="000D12D9" w:rsidRDefault="000D12D9" w:rsidP="000D12D9">
      <w:pPr>
        <w:pStyle w:val="Paragraphedeliste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A Héliopolis</w:t>
      </w:r>
    </w:p>
    <w:p w14:paraId="78142BBA" w14:textId="33144FD5" w:rsidR="000D12D9" w:rsidRDefault="000D12D9" w:rsidP="000D12D9">
      <w:pPr>
        <w:pStyle w:val="Paragraphedeliste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A Thèbes</w:t>
      </w:r>
      <w:r w:rsidR="00363AC0">
        <w:rPr>
          <w:sz w:val="28"/>
          <w:szCs w:val="28"/>
        </w:rPr>
        <w:t>.</w:t>
      </w:r>
    </w:p>
    <w:p w14:paraId="5A817788" w14:textId="77777777" w:rsidR="0090376C" w:rsidRDefault="0090376C" w:rsidP="00855122">
      <w:pPr>
        <w:spacing w:after="0"/>
        <w:rPr>
          <w:sz w:val="28"/>
          <w:szCs w:val="28"/>
        </w:rPr>
      </w:pPr>
    </w:p>
    <w:p w14:paraId="45E75A13" w14:textId="441826C3" w:rsidR="000D12D9" w:rsidRPr="000D12D9" w:rsidRDefault="0090376C" w:rsidP="000D12D9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D93DC68" wp14:editId="073967CE">
            <wp:extent cx="5760720" cy="3240405"/>
            <wp:effectExtent l="0" t="0" r="0" b="0"/>
            <wp:docPr id="1634050196" name="Image 1" descr="Une image contenant texte, habits, présentation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50196" name="Image 1" descr="Une image contenant texte, habits, présentation, fe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2ED53" w14:textId="05B46E55" w:rsidR="00E0261C" w:rsidRDefault="00222773" w:rsidP="00855122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90376C" w:rsidRPr="004307D8">
        <w:rPr>
          <w:b/>
          <w:bCs/>
          <w:sz w:val="28"/>
          <w:szCs w:val="28"/>
        </w:rPr>
        <w:t>En Mésopotamie</w:t>
      </w:r>
      <w:r w:rsidR="00363AC0">
        <w:rPr>
          <w:sz w:val="28"/>
          <w:szCs w:val="28"/>
        </w:rPr>
        <w:t>,</w:t>
      </w:r>
      <w:r w:rsidR="0090376C">
        <w:rPr>
          <w:sz w:val="28"/>
          <w:szCs w:val="28"/>
        </w:rPr>
        <w:t xml:space="preserve"> on a retrouvé sur une tablette un long poème qui est le 1</w:t>
      </w:r>
      <w:r w:rsidR="0090376C" w:rsidRPr="0090376C">
        <w:rPr>
          <w:sz w:val="28"/>
          <w:szCs w:val="28"/>
          <w:vertAlign w:val="superscript"/>
        </w:rPr>
        <w:t>er</w:t>
      </w:r>
      <w:r w:rsidR="0090376C">
        <w:rPr>
          <w:sz w:val="28"/>
          <w:szCs w:val="28"/>
        </w:rPr>
        <w:t xml:space="preserve"> exemplaire de ce type datant du </w:t>
      </w:r>
      <w:r w:rsidR="00363AC0">
        <w:rPr>
          <w:sz w:val="28"/>
          <w:szCs w:val="28"/>
        </w:rPr>
        <w:t>1</w:t>
      </w:r>
      <w:r w:rsidR="00363AC0" w:rsidRPr="00363AC0">
        <w:rPr>
          <w:sz w:val="28"/>
          <w:szCs w:val="28"/>
          <w:vertAlign w:val="superscript"/>
        </w:rPr>
        <w:t>er</w:t>
      </w:r>
      <w:r w:rsidR="00363AC0">
        <w:rPr>
          <w:sz w:val="28"/>
          <w:szCs w:val="28"/>
        </w:rPr>
        <w:t xml:space="preserve"> </w:t>
      </w:r>
      <w:r w:rsidR="0090376C">
        <w:rPr>
          <w:sz w:val="28"/>
          <w:szCs w:val="28"/>
        </w:rPr>
        <w:t xml:space="preserve">millénaire avant notre ère, à l’époque du </w:t>
      </w:r>
      <w:r w:rsidR="00363AC0">
        <w:rPr>
          <w:sz w:val="28"/>
          <w:szCs w:val="28"/>
        </w:rPr>
        <w:t>R</w:t>
      </w:r>
      <w:r w:rsidR="0090376C">
        <w:rPr>
          <w:sz w:val="28"/>
          <w:szCs w:val="28"/>
        </w:rPr>
        <w:t xml:space="preserve">oyaume d’Israël et de Judas, </w:t>
      </w:r>
      <w:r w:rsidR="00363AC0">
        <w:rPr>
          <w:sz w:val="28"/>
          <w:szCs w:val="28"/>
        </w:rPr>
        <w:t xml:space="preserve">au </w:t>
      </w:r>
      <w:r w:rsidR="0090376C">
        <w:rPr>
          <w:sz w:val="28"/>
          <w:szCs w:val="28"/>
        </w:rPr>
        <w:t>XI-XII</w:t>
      </w:r>
      <w:r w:rsidR="00363AC0">
        <w:rPr>
          <w:sz w:val="28"/>
          <w:szCs w:val="28"/>
        </w:rPr>
        <w:t>ème</w:t>
      </w:r>
      <w:r w:rsidR="0090376C">
        <w:rPr>
          <w:sz w:val="28"/>
          <w:szCs w:val="28"/>
        </w:rPr>
        <w:t xml:space="preserve"> siècle av</w:t>
      </w:r>
      <w:r w:rsidR="00363AC0">
        <w:rPr>
          <w:sz w:val="28"/>
          <w:szCs w:val="28"/>
        </w:rPr>
        <w:t>ant</w:t>
      </w:r>
      <w:r w:rsidR="0090376C">
        <w:rPr>
          <w:sz w:val="28"/>
          <w:szCs w:val="28"/>
        </w:rPr>
        <w:t xml:space="preserve"> J</w:t>
      </w:r>
      <w:r w:rsidR="00363AC0">
        <w:rPr>
          <w:sz w:val="28"/>
          <w:szCs w:val="28"/>
        </w:rPr>
        <w:t>.</w:t>
      </w:r>
      <w:r w:rsidR="0090376C">
        <w:rPr>
          <w:sz w:val="28"/>
          <w:szCs w:val="28"/>
        </w:rPr>
        <w:t>C.</w:t>
      </w:r>
    </w:p>
    <w:p w14:paraId="7B8D6FC9" w14:textId="77777777" w:rsidR="00B14763" w:rsidRDefault="00B14763" w:rsidP="00855122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1B57426" wp14:editId="614AAF87">
            <wp:extent cx="5760720" cy="3240405"/>
            <wp:effectExtent l="0" t="0" r="0" b="0"/>
            <wp:docPr id="432655527" name="Image 2" descr="Une image contenant texte, intérieur, mur, prés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55527" name="Image 2" descr="Une image contenant texte, intérieur, mur, présen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1C142095" w14:textId="77777777" w:rsidR="00B14763" w:rsidRDefault="00B14763" w:rsidP="00855122">
      <w:pPr>
        <w:spacing w:after="0"/>
        <w:rPr>
          <w:sz w:val="28"/>
          <w:szCs w:val="28"/>
        </w:rPr>
      </w:pPr>
    </w:p>
    <w:p w14:paraId="66295FC9" w14:textId="7DF05CD0" w:rsidR="0090376C" w:rsidRDefault="00B14763" w:rsidP="00855122">
      <w:pPr>
        <w:spacing w:after="0"/>
        <w:rPr>
          <w:sz w:val="28"/>
          <w:szCs w:val="28"/>
        </w:rPr>
      </w:pPr>
      <w:r>
        <w:rPr>
          <w:sz w:val="28"/>
          <w:szCs w:val="28"/>
        </w:rPr>
        <w:t>Il relate « </w:t>
      </w:r>
      <w:r w:rsidR="0090376C">
        <w:rPr>
          <w:sz w:val="28"/>
          <w:szCs w:val="28"/>
        </w:rPr>
        <w:t>L’Epopée de la création</w:t>
      </w:r>
      <w:r>
        <w:rPr>
          <w:sz w:val="28"/>
          <w:szCs w:val="28"/>
        </w:rPr>
        <w:t> »</w:t>
      </w:r>
      <w:r w:rsidR="0090376C">
        <w:rPr>
          <w:sz w:val="28"/>
          <w:szCs w:val="28"/>
        </w:rPr>
        <w:t> (</w:t>
      </w:r>
      <w:proofErr w:type="spellStart"/>
      <w:r w:rsidR="0090376C">
        <w:rPr>
          <w:sz w:val="28"/>
          <w:szCs w:val="28"/>
        </w:rPr>
        <w:t>Enûma</w:t>
      </w:r>
      <w:proofErr w:type="spellEnd"/>
      <w:r w:rsidR="0090376C">
        <w:rPr>
          <w:sz w:val="28"/>
          <w:szCs w:val="28"/>
        </w:rPr>
        <w:t xml:space="preserve"> Elis)</w:t>
      </w:r>
      <w:r>
        <w:rPr>
          <w:sz w:val="28"/>
          <w:szCs w:val="28"/>
        </w:rPr>
        <w:t> :</w:t>
      </w:r>
    </w:p>
    <w:p w14:paraId="030B02A4" w14:textId="0779ABC9" w:rsidR="00B14763" w:rsidRDefault="00B14763" w:rsidP="00B14763">
      <w:pPr>
        <w:pStyle w:val="Paragraphedeliste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Création de l’univers</w:t>
      </w:r>
    </w:p>
    <w:p w14:paraId="1A24F7E2" w14:textId="26C0EB45" w:rsidR="00B14763" w:rsidRDefault="00B14763" w:rsidP="00B14763">
      <w:pPr>
        <w:pStyle w:val="Paragraphedeliste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Création des D</w:t>
      </w:r>
      <w:r w:rsidR="00644981">
        <w:rPr>
          <w:sz w:val="28"/>
          <w:szCs w:val="28"/>
        </w:rPr>
        <w:t>…</w:t>
      </w:r>
      <w:r>
        <w:rPr>
          <w:sz w:val="28"/>
          <w:szCs w:val="28"/>
        </w:rPr>
        <w:t xml:space="preserve"> C’est la </w:t>
      </w:r>
      <w:r w:rsidRPr="00363AC0">
        <w:rPr>
          <w:i/>
          <w:iCs/>
          <w:sz w:val="28"/>
          <w:szCs w:val="28"/>
        </w:rPr>
        <w:t>théogonie</w:t>
      </w:r>
      <w:r>
        <w:rPr>
          <w:sz w:val="28"/>
          <w:szCs w:val="28"/>
        </w:rPr>
        <w:t xml:space="preserve"> </w:t>
      </w:r>
      <w:r w:rsidR="00644981">
        <w:rPr>
          <w:sz w:val="28"/>
          <w:szCs w:val="28"/>
        </w:rPr>
        <w:t>(dans</w:t>
      </w:r>
      <w:r>
        <w:rPr>
          <w:sz w:val="28"/>
          <w:szCs w:val="28"/>
        </w:rPr>
        <w:t xml:space="preserve"> les religions polythéis</w:t>
      </w:r>
      <w:r w:rsidR="00363AC0">
        <w:rPr>
          <w:sz w:val="28"/>
          <w:szCs w:val="28"/>
        </w:rPr>
        <w:t>t</w:t>
      </w:r>
      <w:r>
        <w:rPr>
          <w:sz w:val="28"/>
          <w:szCs w:val="28"/>
        </w:rPr>
        <w:t>es</w:t>
      </w:r>
      <w:r w:rsidR="00363AC0">
        <w:rPr>
          <w:sz w:val="28"/>
          <w:szCs w:val="28"/>
        </w:rPr>
        <w:t>,</w:t>
      </w:r>
      <w:r>
        <w:rPr>
          <w:sz w:val="28"/>
          <w:szCs w:val="28"/>
        </w:rPr>
        <w:t xml:space="preserve"> c’est un récit qui explique la naissance des D)</w:t>
      </w:r>
    </w:p>
    <w:p w14:paraId="73538F65" w14:textId="520E8172" w:rsidR="00B14763" w:rsidRDefault="00B14763" w:rsidP="00B14763">
      <w:pPr>
        <w:pStyle w:val="Paragraphedeliste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Création des êtres humains</w:t>
      </w:r>
      <w:r w:rsidR="00363AC0">
        <w:rPr>
          <w:sz w:val="28"/>
          <w:szCs w:val="28"/>
        </w:rPr>
        <w:t>.</w:t>
      </w:r>
    </w:p>
    <w:p w14:paraId="2B6A18CE" w14:textId="47C55458" w:rsidR="00E03AB6" w:rsidRPr="00E03AB6" w:rsidRDefault="00E03AB6" w:rsidP="00E03AB6">
      <w:pPr>
        <w:spacing w:after="0"/>
        <w:rPr>
          <w:sz w:val="28"/>
          <w:szCs w:val="28"/>
        </w:rPr>
      </w:pPr>
      <w:r w:rsidRPr="00E03AB6">
        <w:rPr>
          <w:sz w:val="28"/>
          <w:szCs w:val="28"/>
        </w:rPr>
        <w:t xml:space="preserve">Marduk ou Mardouk est le </w:t>
      </w:r>
      <w:proofErr w:type="gramStart"/>
      <w:r w:rsidRPr="00E03AB6">
        <w:rPr>
          <w:sz w:val="28"/>
          <w:szCs w:val="28"/>
        </w:rPr>
        <w:t>D.</w:t>
      </w:r>
      <w:r w:rsidR="00644981">
        <w:rPr>
          <w:sz w:val="28"/>
          <w:szCs w:val="28"/>
        </w:rPr>
        <w:t>.</w:t>
      </w:r>
      <w:r w:rsidRPr="00E03AB6">
        <w:rPr>
          <w:sz w:val="28"/>
          <w:szCs w:val="28"/>
        </w:rPr>
        <w:t>.</w:t>
      </w:r>
      <w:proofErr w:type="gramEnd"/>
      <w:r w:rsidRPr="00E03AB6">
        <w:rPr>
          <w:sz w:val="28"/>
          <w:szCs w:val="28"/>
        </w:rPr>
        <w:t xml:space="preserve"> protecteur de la </w:t>
      </w:r>
      <w:r w:rsidR="00363AC0">
        <w:rPr>
          <w:sz w:val="28"/>
          <w:szCs w:val="28"/>
        </w:rPr>
        <w:t>C</w:t>
      </w:r>
      <w:r w:rsidRPr="00E03AB6">
        <w:rPr>
          <w:sz w:val="28"/>
          <w:szCs w:val="28"/>
        </w:rPr>
        <w:t xml:space="preserve">ité et du </w:t>
      </w:r>
      <w:r w:rsidR="00363AC0">
        <w:rPr>
          <w:sz w:val="28"/>
          <w:szCs w:val="28"/>
        </w:rPr>
        <w:t>R</w:t>
      </w:r>
      <w:r w:rsidRPr="00E03AB6">
        <w:rPr>
          <w:sz w:val="28"/>
          <w:szCs w:val="28"/>
        </w:rPr>
        <w:t>oyaume de Babylone</w:t>
      </w:r>
      <w:r w:rsidR="00363AC0">
        <w:rPr>
          <w:sz w:val="28"/>
          <w:szCs w:val="28"/>
        </w:rPr>
        <w:t>.</w:t>
      </w:r>
      <w:r w:rsidRPr="00E03AB6">
        <w:rPr>
          <w:sz w:val="28"/>
          <w:szCs w:val="28"/>
        </w:rPr>
        <w:t xml:space="preserve"> On découvre dans le récit </w:t>
      </w:r>
      <w:r w:rsidR="00363AC0">
        <w:rPr>
          <w:sz w:val="28"/>
          <w:szCs w:val="28"/>
        </w:rPr>
        <w:t>deux</w:t>
      </w:r>
      <w:r w:rsidRPr="00E03AB6">
        <w:rPr>
          <w:sz w:val="28"/>
          <w:szCs w:val="28"/>
        </w:rPr>
        <w:t xml:space="preserve"> entités :</w:t>
      </w:r>
    </w:p>
    <w:p w14:paraId="5D796700" w14:textId="7841960C" w:rsidR="00E03AB6" w:rsidRDefault="00E03AB6" w:rsidP="00E03AB6">
      <w:pPr>
        <w:pStyle w:val="Paragraphedeliste"/>
        <w:numPr>
          <w:ilvl w:val="0"/>
          <w:numId w:val="4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Tiamat</w:t>
      </w:r>
      <w:proofErr w:type="spellEnd"/>
      <w:r w:rsidR="00363AC0">
        <w:rPr>
          <w:sz w:val="28"/>
          <w:szCs w:val="28"/>
        </w:rPr>
        <w:t>,</w:t>
      </w:r>
      <w:r>
        <w:rPr>
          <w:sz w:val="28"/>
          <w:szCs w:val="28"/>
        </w:rPr>
        <w:t xml:space="preserve"> Déesse des eaux salées</w:t>
      </w:r>
    </w:p>
    <w:p w14:paraId="3592FBF8" w14:textId="66A62EF2" w:rsidR="00E03AB6" w:rsidRDefault="00E03AB6" w:rsidP="00E03AB6">
      <w:pPr>
        <w:pStyle w:val="Paragraphedeliste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Abu</w:t>
      </w:r>
      <w:r w:rsidR="00363AC0">
        <w:rPr>
          <w:sz w:val="28"/>
          <w:szCs w:val="28"/>
        </w:rPr>
        <w:t>,</w:t>
      </w:r>
      <w:r>
        <w:rPr>
          <w:sz w:val="28"/>
          <w:szCs w:val="28"/>
        </w:rPr>
        <w:t xml:space="preserve"> D</w:t>
      </w:r>
      <w:r w:rsidR="00644981">
        <w:rPr>
          <w:sz w:val="28"/>
          <w:szCs w:val="28"/>
        </w:rPr>
        <w:t xml:space="preserve">… </w:t>
      </w:r>
      <w:r>
        <w:rPr>
          <w:sz w:val="28"/>
          <w:szCs w:val="28"/>
        </w:rPr>
        <w:t>des eaux douces</w:t>
      </w:r>
      <w:r w:rsidR="00363AC0">
        <w:rPr>
          <w:sz w:val="28"/>
          <w:szCs w:val="28"/>
        </w:rPr>
        <w:t>.</w:t>
      </w:r>
    </w:p>
    <w:p w14:paraId="4CE3A28D" w14:textId="1063E849" w:rsidR="00E03AB6" w:rsidRDefault="00E03AB6" w:rsidP="00E03AB6">
      <w:pPr>
        <w:spacing w:after="0"/>
        <w:rPr>
          <w:sz w:val="28"/>
          <w:szCs w:val="28"/>
        </w:rPr>
      </w:pPr>
      <w:r w:rsidRPr="00E03AB6">
        <w:rPr>
          <w:sz w:val="28"/>
          <w:szCs w:val="28"/>
        </w:rPr>
        <w:t>Il y a une série d’êtres divins à l’origine du monde</w:t>
      </w:r>
      <w:r w:rsidR="00363AC0">
        <w:rPr>
          <w:sz w:val="28"/>
          <w:szCs w:val="28"/>
        </w:rPr>
        <w:t>,</w:t>
      </w:r>
      <w:r>
        <w:rPr>
          <w:sz w:val="28"/>
          <w:szCs w:val="28"/>
        </w:rPr>
        <w:t xml:space="preserve"> avec un conflit entre les anciens et les jeunes.</w:t>
      </w:r>
    </w:p>
    <w:p w14:paraId="6B5A23C6" w14:textId="37AB3F81" w:rsidR="00E03AB6" w:rsidRDefault="00E03AB6" w:rsidP="00E03AB6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Ea</w:t>
      </w:r>
      <w:proofErr w:type="spellEnd"/>
      <w:r>
        <w:rPr>
          <w:sz w:val="28"/>
          <w:szCs w:val="28"/>
        </w:rPr>
        <w:t>, fils de Marduk est le D</w:t>
      </w:r>
      <w:r w:rsidR="00644981">
        <w:rPr>
          <w:sz w:val="28"/>
          <w:szCs w:val="28"/>
        </w:rPr>
        <w:t>…</w:t>
      </w:r>
      <w:r>
        <w:rPr>
          <w:sz w:val="28"/>
          <w:szCs w:val="28"/>
        </w:rPr>
        <w:t xml:space="preserve"> de Babylone</w:t>
      </w:r>
      <w:r w:rsidR="004307D8">
        <w:rPr>
          <w:sz w:val="28"/>
          <w:szCs w:val="28"/>
        </w:rPr>
        <w:t xml:space="preserve">, il est encore plus puissant que son père. </w:t>
      </w:r>
      <w:proofErr w:type="spellStart"/>
      <w:r w:rsidR="004307D8">
        <w:rPr>
          <w:sz w:val="28"/>
          <w:szCs w:val="28"/>
        </w:rPr>
        <w:t>Tiamat</w:t>
      </w:r>
      <w:proofErr w:type="spellEnd"/>
      <w:r w:rsidR="004307D8">
        <w:rPr>
          <w:sz w:val="28"/>
          <w:szCs w:val="28"/>
        </w:rPr>
        <w:t xml:space="preserve"> va attaquer les D</w:t>
      </w:r>
      <w:r w:rsidR="00644981">
        <w:rPr>
          <w:sz w:val="28"/>
          <w:szCs w:val="28"/>
        </w:rPr>
        <w:t>…</w:t>
      </w:r>
      <w:r w:rsidR="00363AC0">
        <w:rPr>
          <w:sz w:val="28"/>
          <w:szCs w:val="28"/>
        </w:rPr>
        <w:t>,</w:t>
      </w:r>
      <w:r w:rsidR="004307D8">
        <w:rPr>
          <w:sz w:val="28"/>
          <w:szCs w:val="28"/>
        </w:rPr>
        <w:t xml:space="preserve"> mais Marduk sera vainqueur. Il va alors « </w:t>
      </w:r>
      <w:r w:rsidR="00644981">
        <w:rPr>
          <w:sz w:val="28"/>
          <w:szCs w:val="28"/>
        </w:rPr>
        <w:t>absorber</w:t>
      </w:r>
      <w:r w:rsidR="004307D8">
        <w:rPr>
          <w:sz w:val="28"/>
          <w:szCs w:val="28"/>
        </w:rPr>
        <w:t xml:space="preserve"> » </w:t>
      </w:r>
      <w:proofErr w:type="spellStart"/>
      <w:r w:rsidR="004307D8">
        <w:rPr>
          <w:sz w:val="28"/>
          <w:szCs w:val="28"/>
        </w:rPr>
        <w:t>Tiamat</w:t>
      </w:r>
      <w:proofErr w:type="spellEnd"/>
      <w:r w:rsidR="004307D8">
        <w:rPr>
          <w:sz w:val="28"/>
          <w:szCs w:val="28"/>
        </w:rPr>
        <w:t xml:space="preserve">. Il a </w:t>
      </w:r>
      <w:r w:rsidR="00363AC0">
        <w:rPr>
          <w:sz w:val="28"/>
          <w:szCs w:val="28"/>
        </w:rPr>
        <w:t>deux</w:t>
      </w:r>
      <w:r w:rsidR="004307D8">
        <w:rPr>
          <w:sz w:val="28"/>
          <w:szCs w:val="28"/>
        </w:rPr>
        <w:t xml:space="preserve"> moitiés</w:t>
      </w:r>
      <w:r w:rsidR="00363AC0">
        <w:rPr>
          <w:sz w:val="28"/>
          <w:szCs w:val="28"/>
        </w:rPr>
        <w:t>,</w:t>
      </w:r>
      <w:r w:rsidR="004307D8">
        <w:rPr>
          <w:sz w:val="28"/>
          <w:szCs w:val="28"/>
        </w:rPr>
        <w:t xml:space="preserve"> le ciel qui est le D</w:t>
      </w:r>
      <w:r w:rsidR="00644981">
        <w:rPr>
          <w:sz w:val="28"/>
          <w:szCs w:val="28"/>
        </w:rPr>
        <w:t>…</w:t>
      </w:r>
      <w:r w:rsidR="004307D8">
        <w:rPr>
          <w:sz w:val="28"/>
          <w:szCs w:val="28"/>
        </w:rPr>
        <w:t xml:space="preserve"> et </w:t>
      </w:r>
      <w:r w:rsidR="00644981">
        <w:rPr>
          <w:sz w:val="28"/>
          <w:szCs w:val="28"/>
        </w:rPr>
        <w:t>la terre délimitée</w:t>
      </w:r>
      <w:r w:rsidR="004307D8">
        <w:rPr>
          <w:sz w:val="28"/>
          <w:szCs w:val="28"/>
        </w:rPr>
        <w:t xml:space="preserve"> par une poitrine</w:t>
      </w:r>
      <w:r w:rsidR="00363AC0">
        <w:rPr>
          <w:sz w:val="28"/>
          <w:szCs w:val="28"/>
        </w:rPr>
        <w:t>.</w:t>
      </w:r>
      <w:r w:rsidR="004307D8">
        <w:rPr>
          <w:sz w:val="28"/>
          <w:szCs w:val="28"/>
        </w:rPr>
        <w:t xml:space="preserve"> Ses </w:t>
      </w:r>
      <w:r w:rsidR="00363AC0">
        <w:rPr>
          <w:sz w:val="28"/>
          <w:szCs w:val="28"/>
        </w:rPr>
        <w:t>deux</w:t>
      </w:r>
      <w:r w:rsidR="004307D8">
        <w:rPr>
          <w:sz w:val="28"/>
          <w:szCs w:val="28"/>
        </w:rPr>
        <w:t xml:space="preserve"> yeux symbolisent les </w:t>
      </w:r>
      <w:r w:rsidR="00363AC0">
        <w:rPr>
          <w:sz w:val="28"/>
          <w:szCs w:val="28"/>
        </w:rPr>
        <w:t>deux</w:t>
      </w:r>
      <w:r w:rsidR="004307D8">
        <w:rPr>
          <w:sz w:val="28"/>
          <w:szCs w:val="28"/>
        </w:rPr>
        <w:t xml:space="preserve"> fleuves de Mésopotamie</w:t>
      </w:r>
      <w:r w:rsidR="00363AC0">
        <w:rPr>
          <w:sz w:val="28"/>
          <w:szCs w:val="28"/>
        </w:rPr>
        <w:t> :</w:t>
      </w:r>
      <w:r w:rsidR="004307D8">
        <w:rPr>
          <w:sz w:val="28"/>
          <w:szCs w:val="28"/>
        </w:rPr>
        <w:t xml:space="preserve"> le Tigre et l’Euphrate.</w:t>
      </w:r>
    </w:p>
    <w:p w14:paraId="0C51E4EB" w14:textId="77777777" w:rsidR="004307D8" w:rsidRDefault="004307D8" w:rsidP="00E03AB6">
      <w:pPr>
        <w:spacing w:after="0"/>
        <w:rPr>
          <w:sz w:val="28"/>
          <w:szCs w:val="28"/>
        </w:rPr>
      </w:pPr>
    </w:p>
    <w:p w14:paraId="58FC5975" w14:textId="085E12D9" w:rsidR="004307D8" w:rsidRDefault="004307D8" w:rsidP="00E0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La création du monde, de l’humanité est l’</w:t>
      </w:r>
      <w:r w:rsidRPr="00363AC0">
        <w:rPr>
          <w:i/>
          <w:iCs/>
          <w:sz w:val="28"/>
          <w:szCs w:val="28"/>
        </w:rPr>
        <w:t>anthropogonie</w:t>
      </w:r>
      <w:r>
        <w:rPr>
          <w:sz w:val="28"/>
          <w:szCs w:val="28"/>
        </w:rPr>
        <w:t xml:space="preserve">. Elle est destinée à servir les </w:t>
      </w:r>
      <w:r w:rsidR="00363AC0">
        <w:rPr>
          <w:sz w:val="28"/>
          <w:szCs w:val="28"/>
        </w:rPr>
        <w:t>D</w:t>
      </w:r>
      <w:r>
        <w:rPr>
          <w:sz w:val="28"/>
          <w:szCs w:val="28"/>
        </w:rPr>
        <w:t>… Elle crée les êtres humains</w:t>
      </w:r>
      <w:r w:rsidR="00363AC0">
        <w:rPr>
          <w:sz w:val="28"/>
          <w:szCs w:val="28"/>
        </w:rPr>
        <w:t>.</w:t>
      </w:r>
    </w:p>
    <w:p w14:paraId="64752BAD" w14:textId="77777777" w:rsidR="004307D8" w:rsidRDefault="004307D8" w:rsidP="00E03AB6">
      <w:pPr>
        <w:spacing w:after="0"/>
        <w:rPr>
          <w:sz w:val="28"/>
          <w:szCs w:val="28"/>
        </w:rPr>
      </w:pPr>
    </w:p>
    <w:p w14:paraId="317E2A2B" w14:textId="23A30662" w:rsidR="004307D8" w:rsidRDefault="004307D8" w:rsidP="00E03AB6">
      <w:pPr>
        <w:spacing w:after="0"/>
        <w:rPr>
          <w:sz w:val="28"/>
          <w:szCs w:val="28"/>
        </w:rPr>
      </w:pPr>
      <w:r w:rsidRPr="004307D8">
        <w:rPr>
          <w:b/>
          <w:bCs/>
          <w:sz w:val="28"/>
          <w:szCs w:val="28"/>
        </w:rPr>
        <w:lastRenderedPageBreak/>
        <w:t>En Egypte</w:t>
      </w:r>
      <w:r w:rsidR="00363AC0">
        <w:rPr>
          <w:b/>
          <w:bCs/>
          <w:sz w:val="28"/>
          <w:szCs w:val="28"/>
        </w:rPr>
        <w:t>,</w:t>
      </w:r>
      <w:r w:rsidRPr="004307D8">
        <w:rPr>
          <w:b/>
          <w:bCs/>
          <w:sz w:val="28"/>
          <w:szCs w:val="28"/>
        </w:rPr>
        <w:t xml:space="preserve"> à Héliopolis</w:t>
      </w:r>
      <w:r w:rsidR="00363AC0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on retrouve les 3 notions : </w:t>
      </w:r>
      <w:r w:rsidRPr="00363AC0">
        <w:rPr>
          <w:i/>
          <w:iCs/>
          <w:sz w:val="28"/>
          <w:szCs w:val="28"/>
        </w:rPr>
        <w:t>théogonie</w:t>
      </w:r>
      <w:r>
        <w:rPr>
          <w:sz w:val="28"/>
          <w:szCs w:val="28"/>
        </w:rPr>
        <w:t xml:space="preserve">, </w:t>
      </w:r>
      <w:r w:rsidRPr="00363AC0">
        <w:rPr>
          <w:i/>
          <w:iCs/>
          <w:sz w:val="28"/>
          <w:szCs w:val="28"/>
        </w:rPr>
        <w:t>anthropogonie</w:t>
      </w:r>
      <w:r>
        <w:rPr>
          <w:sz w:val="28"/>
          <w:szCs w:val="28"/>
        </w:rPr>
        <w:t xml:space="preserve"> et </w:t>
      </w:r>
      <w:r w:rsidRPr="00363AC0">
        <w:rPr>
          <w:i/>
          <w:iCs/>
          <w:sz w:val="28"/>
          <w:szCs w:val="28"/>
        </w:rPr>
        <w:t>cosmogonie</w:t>
      </w:r>
      <w:r w:rsidR="00CE116A">
        <w:rPr>
          <w:sz w:val="28"/>
          <w:szCs w:val="28"/>
        </w:rPr>
        <w:t xml:space="preserve"> (sciences de la formation des objets célestes : planètes, étoiles, galaxie</w:t>
      </w:r>
      <w:r w:rsidR="00644981">
        <w:rPr>
          <w:sz w:val="28"/>
          <w:szCs w:val="28"/>
        </w:rPr>
        <w:t xml:space="preserve"> …</w:t>
      </w:r>
      <w:r w:rsidR="00CE116A">
        <w:rPr>
          <w:sz w:val="28"/>
          <w:szCs w:val="28"/>
        </w:rPr>
        <w:t>)</w:t>
      </w:r>
    </w:p>
    <w:p w14:paraId="30596CB1" w14:textId="77777777" w:rsidR="00A07195" w:rsidRDefault="00A07195" w:rsidP="00E03AB6">
      <w:pPr>
        <w:spacing w:after="0"/>
        <w:rPr>
          <w:sz w:val="28"/>
          <w:szCs w:val="28"/>
        </w:rPr>
      </w:pPr>
    </w:p>
    <w:p w14:paraId="6018FCAC" w14:textId="0EEE9A56" w:rsidR="00A07195" w:rsidRDefault="00A07195" w:rsidP="00E03AB6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20CF2E0" wp14:editId="6A8C7D0B">
            <wp:extent cx="5760720" cy="3240405"/>
            <wp:effectExtent l="0" t="0" r="0" b="0"/>
            <wp:docPr id="498352828" name="Image 3" descr="Une image contenant texte, présentation, habits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52828" name="Image 3" descr="Une image contenant texte, présentation, habits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501B5" w14:textId="77777777" w:rsidR="00A07195" w:rsidRDefault="00A07195" w:rsidP="00E03AB6">
      <w:pPr>
        <w:spacing w:after="0"/>
        <w:rPr>
          <w:sz w:val="28"/>
          <w:szCs w:val="28"/>
        </w:rPr>
      </w:pPr>
    </w:p>
    <w:p w14:paraId="32708B24" w14:textId="77777777" w:rsidR="00A07195" w:rsidRDefault="00A07195" w:rsidP="00E03AB6">
      <w:pPr>
        <w:spacing w:after="0"/>
        <w:rPr>
          <w:sz w:val="28"/>
          <w:szCs w:val="28"/>
        </w:rPr>
      </w:pPr>
    </w:p>
    <w:p w14:paraId="087A1AA8" w14:textId="77777777" w:rsidR="00A07195" w:rsidRDefault="00A07195" w:rsidP="00E03AB6">
      <w:pPr>
        <w:spacing w:after="0"/>
        <w:rPr>
          <w:sz w:val="28"/>
          <w:szCs w:val="28"/>
        </w:rPr>
      </w:pPr>
    </w:p>
    <w:p w14:paraId="7922A674" w14:textId="40389D4A" w:rsidR="00CE116A" w:rsidRDefault="00CE116A" w:rsidP="00E0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Au début</w:t>
      </w:r>
      <w:r w:rsidR="00363AC0">
        <w:rPr>
          <w:sz w:val="28"/>
          <w:szCs w:val="28"/>
        </w:rPr>
        <w:t>,</w:t>
      </w:r>
      <w:r>
        <w:rPr>
          <w:sz w:val="28"/>
          <w:szCs w:val="28"/>
        </w:rPr>
        <w:t xml:space="preserve"> il y a l’océan primordial, étendue d’eau intemporelle appelée Noun.</w:t>
      </w:r>
    </w:p>
    <w:p w14:paraId="6399A73C" w14:textId="30EF2077" w:rsidR="00CE116A" w:rsidRDefault="00CE116A" w:rsidP="00E03AB6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Atoum</w:t>
      </w:r>
      <w:proofErr w:type="spellEnd"/>
      <w:r>
        <w:rPr>
          <w:sz w:val="28"/>
          <w:szCs w:val="28"/>
        </w:rPr>
        <w:t xml:space="preserve"> est celui qui advint de lui-même.</w:t>
      </w:r>
      <w:r w:rsidR="001549F9">
        <w:rPr>
          <w:sz w:val="28"/>
          <w:szCs w:val="28"/>
        </w:rPr>
        <w:t> </w:t>
      </w:r>
      <w:proofErr w:type="gramStart"/>
      <w:r w:rsidR="001549F9">
        <w:rPr>
          <w:sz w:val="28"/>
          <w:szCs w:val="28"/>
        </w:rPr>
        <w:t>« </w:t>
      </w:r>
      <w:r>
        <w:rPr>
          <w:sz w:val="28"/>
          <w:szCs w:val="28"/>
        </w:rPr>
        <w:t xml:space="preserve"> </w:t>
      </w:r>
      <w:r w:rsidR="001549F9">
        <w:rPr>
          <w:sz w:val="28"/>
          <w:szCs w:val="28"/>
        </w:rPr>
        <w:t>J</w:t>
      </w:r>
      <w:r>
        <w:rPr>
          <w:sz w:val="28"/>
          <w:szCs w:val="28"/>
        </w:rPr>
        <w:t>e</w:t>
      </w:r>
      <w:proofErr w:type="gramEnd"/>
      <w:r>
        <w:rPr>
          <w:sz w:val="28"/>
          <w:szCs w:val="28"/>
        </w:rPr>
        <w:t xml:space="preserve"> suis né moi-même</w:t>
      </w:r>
      <w:r w:rsidR="001549F9">
        <w:rPr>
          <w:sz w:val="28"/>
          <w:szCs w:val="28"/>
        </w:rPr>
        <w:t>,  j</w:t>
      </w:r>
      <w:r>
        <w:rPr>
          <w:sz w:val="28"/>
          <w:szCs w:val="28"/>
        </w:rPr>
        <w:t>e suis le ma</w:t>
      </w:r>
      <w:r w:rsidR="001549F9">
        <w:rPr>
          <w:sz w:val="28"/>
          <w:szCs w:val="28"/>
        </w:rPr>
        <w:t>î</w:t>
      </w:r>
      <w:r>
        <w:rPr>
          <w:sz w:val="28"/>
          <w:szCs w:val="28"/>
        </w:rPr>
        <w:t>tre du monde » pour évoluer vers le D… Ré</w:t>
      </w:r>
      <w:r w:rsidR="00363AC0">
        <w:rPr>
          <w:sz w:val="28"/>
          <w:szCs w:val="28"/>
        </w:rPr>
        <w:t>.</w:t>
      </w:r>
      <w:r w:rsidR="001549F9">
        <w:rPr>
          <w:sz w:val="28"/>
          <w:szCs w:val="28"/>
        </w:rPr>
        <w:t> </w:t>
      </w:r>
    </w:p>
    <w:p w14:paraId="3B76857B" w14:textId="5739521C" w:rsidR="00A07195" w:rsidRDefault="00A07195" w:rsidP="00E0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Il y a la création mâle pour l’air et femelle pour l’humidité</w:t>
      </w:r>
      <w:r w:rsidR="001549F9">
        <w:rPr>
          <w:sz w:val="28"/>
          <w:szCs w:val="28"/>
        </w:rPr>
        <w:t>,</w:t>
      </w:r>
      <w:r>
        <w:rPr>
          <w:sz w:val="28"/>
          <w:szCs w:val="28"/>
        </w:rPr>
        <w:t xml:space="preserve"> dont le tout donne le D… du ciel et de la terre.</w:t>
      </w:r>
    </w:p>
    <w:p w14:paraId="32D81869" w14:textId="6FD50434" w:rsidR="004B795D" w:rsidRDefault="00A07195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Puis on crée des </w:t>
      </w:r>
      <w:r w:rsidR="004B795D">
        <w:rPr>
          <w:sz w:val="28"/>
          <w:szCs w:val="28"/>
        </w:rPr>
        <w:t>divinités</w:t>
      </w:r>
      <w:r w:rsidR="001549F9">
        <w:rPr>
          <w:sz w:val="28"/>
          <w:szCs w:val="28"/>
        </w:rPr>
        <w:t> :</w:t>
      </w:r>
      <w:r>
        <w:rPr>
          <w:sz w:val="28"/>
          <w:szCs w:val="28"/>
        </w:rPr>
        <w:t xml:space="preserve"> Osiris, Iris</w:t>
      </w:r>
      <w:r w:rsidR="00FD2541">
        <w:rPr>
          <w:sz w:val="28"/>
          <w:szCs w:val="28"/>
        </w:rPr>
        <w:t xml:space="preserve">, </w:t>
      </w:r>
      <w:r w:rsidR="004B795D">
        <w:rPr>
          <w:sz w:val="28"/>
          <w:szCs w:val="28"/>
        </w:rPr>
        <w:t xml:space="preserve">Seth et </w:t>
      </w:r>
      <w:proofErr w:type="spellStart"/>
      <w:r w:rsidR="004B795D">
        <w:rPr>
          <w:sz w:val="28"/>
          <w:szCs w:val="28"/>
        </w:rPr>
        <w:t>Nefti</w:t>
      </w:r>
      <w:proofErr w:type="spellEnd"/>
      <w:r w:rsidR="004B795D">
        <w:rPr>
          <w:sz w:val="28"/>
          <w:szCs w:val="28"/>
        </w:rPr>
        <w:t>….</w:t>
      </w:r>
    </w:p>
    <w:p w14:paraId="0B798CCF" w14:textId="05A1E86D" w:rsidR="004B795D" w:rsidRDefault="004B795D" w:rsidP="00E03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Il y aura </w:t>
      </w:r>
      <w:r w:rsidR="001549F9">
        <w:rPr>
          <w:sz w:val="28"/>
          <w:szCs w:val="28"/>
        </w:rPr>
        <w:t>neuf</w:t>
      </w:r>
      <w:r>
        <w:rPr>
          <w:sz w:val="28"/>
          <w:szCs w:val="28"/>
        </w:rPr>
        <w:t xml:space="preserve"> divinités.</w:t>
      </w:r>
    </w:p>
    <w:p w14:paraId="315392F6" w14:textId="2ADB49AD" w:rsidR="004B795D" w:rsidRDefault="004B795D" w:rsidP="00E0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pleurs d’</w:t>
      </w:r>
      <w:proofErr w:type="spellStart"/>
      <w:r>
        <w:rPr>
          <w:sz w:val="28"/>
          <w:szCs w:val="28"/>
        </w:rPr>
        <w:t>Atoum</w:t>
      </w:r>
      <w:proofErr w:type="spellEnd"/>
      <w:r>
        <w:rPr>
          <w:sz w:val="28"/>
          <w:szCs w:val="28"/>
        </w:rPr>
        <w:t xml:space="preserve"> créent les êtres humains. Il y a des similitudes entre ces </w:t>
      </w:r>
      <w:r w:rsidR="001549F9">
        <w:rPr>
          <w:sz w:val="28"/>
          <w:szCs w:val="28"/>
        </w:rPr>
        <w:t>deux</w:t>
      </w:r>
      <w:r>
        <w:rPr>
          <w:sz w:val="28"/>
          <w:szCs w:val="28"/>
        </w:rPr>
        <w:t xml:space="preserve"> mythes</w:t>
      </w:r>
      <w:r w:rsidR="001549F9">
        <w:rPr>
          <w:sz w:val="28"/>
          <w:szCs w:val="28"/>
        </w:rPr>
        <w:t>,</w:t>
      </w:r>
      <w:r>
        <w:rPr>
          <w:sz w:val="28"/>
          <w:szCs w:val="28"/>
        </w:rPr>
        <w:t xml:space="preserve"> mais on est encore loin du monothéisme.</w:t>
      </w:r>
    </w:p>
    <w:p w14:paraId="22DD756A" w14:textId="77777777" w:rsidR="004B795D" w:rsidRDefault="004B795D" w:rsidP="00E03AB6">
      <w:pPr>
        <w:spacing w:after="0"/>
        <w:rPr>
          <w:sz w:val="28"/>
          <w:szCs w:val="28"/>
        </w:rPr>
      </w:pPr>
    </w:p>
    <w:p w14:paraId="5E254582" w14:textId="666CCEE4" w:rsidR="004B795D" w:rsidRDefault="004B795D" w:rsidP="00E0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L’émergence d’une divinité première</w:t>
      </w:r>
      <w:r w:rsidR="001549F9">
        <w:rPr>
          <w:sz w:val="28"/>
          <w:szCs w:val="28"/>
        </w:rPr>
        <w:t>,</w:t>
      </w:r>
      <w:r>
        <w:rPr>
          <w:sz w:val="28"/>
          <w:szCs w:val="28"/>
        </w:rPr>
        <w:t xml:space="preserve"> Assur</w:t>
      </w:r>
      <w:r w:rsidR="001549F9">
        <w:rPr>
          <w:sz w:val="28"/>
          <w:szCs w:val="28"/>
        </w:rPr>
        <w:t>,</w:t>
      </w:r>
      <w:r>
        <w:rPr>
          <w:sz w:val="28"/>
          <w:szCs w:val="28"/>
        </w:rPr>
        <w:t xml:space="preserve"> na</w:t>
      </w:r>
      <w:r w:rsidR="001549F9">
        <w:rPr>
          <w:sz w:val="28"/>
          <w:szCs w:val="28"/>
        </w:rPr>
        <w:t>î</w:t>
      </w:r>
      <w:r>
        <w:rPr>
          <w:sz w:val="28"/>
          <w:szCs w:val="28"/>
        </w:rPr>
        <w:t>t du transfert des pouvoirs de chaque D</w:t>
      </w:r>
      <w:r w:rsidR="001549F9">
        <w:rPr>
          <w:sz w:val="28"/>
          <w:szCs w:val="28"/>
        </w:rPr>
        <w:t>…</w:t>
      </w:r>
      <w:r>
        <w:rPr>
          <w:sz w:val="28"/>
          <w:szCs w:val="28"/>
        </w:rPr>
        <w:t xml:space="preserve"> à Marduk</w:t>
      </w:r>
      <w:r w:rsidR="001549F9">
        <w:rPr>
          <w:sz w:val="28"/>
          <w:szCs w:val="28"/>
        </w:rPr>
        <w:t>,</w:t>
      </w:r>
      <w:r>
        <w:rPr>
          <w:sz w:val="28"/>
          <w:szCs w:val="28"/>
        </w:rPr>
        <w:t xml:space="preserve"> qui devient alors Assur. Il concentre tous les attributs divins. On vénère ainsi tous les D… en un seul !</w:t>
      </w:r>
    </w:p>
    <w:p w14:paraId="2D1AB7E8" w14:textId="77777777" w:rsidR="004B795D" w:rsidRDefault="004B795D" w:rsidP="00E03AB6">
      <w:pPr>
        <w:spacing w:after="0"/>
        <w:rPr>
          <w:sz w:val="28"/>
          <w:szCs w:val="28"/>
        </w:rPr>
      </w:pPr>
    </w:p>
    <w:p w14:paraId="398D446F" w14:textId="394E39F0" w:rsidR="004B795D" w:rsidRDefault="004B795D" w:rsidP="00E0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Au VIII</w:t>
      </w:r>
      <w:r w:rsidR="001549F9">
        <w:rPr>
          <w:sz w:val="28"/>
          <w:szCs w:val="28"/>
        </w:rPr>
        <w:t>ème</w:t>
      </w:r>
      <w:r>
        <w:rPr>
          <w:sz w:val="28"/>
          <w:szCs w:val="28"/>
        </w:rPr>
        <w:t xml:space="preserve"> siècle avant notre ère :</w:t>
      </w:r>
    </w:p>
    <w:p w14:paraId="38CE7358" w14:textId="3CD163E0" w:rsidR="004B795D" w:rsidRDefault="004B795D" w:rsidP="004B795D">
      <w:pPr>
        <w:pStyle w:val="Paragraphedeliste"/>
        <w:numPr>
          <w:ilvl w:val="0"/>
          <w:numId w:val="5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Gabbu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Ilani</w:t>
      </w:r>
      <w:proofErr w:type="spellEnd"/>
      <w:r>
        <w:rPr>
          <w:sz w:val="28"/>
          <w:szCs w:val="28"/>
        </w:rPr>
        <w:t xml:space="preserve"> </w:t>
      </w:r>
      <w:r w:rsidR="001549F9">
        <w:rPr>
          <w:sz w:val="28"/>
          <w:szCs w:val="28"/>
        </w:rPr>
        <w:t>A</w:t>
      </w:r>
      <w:r>
        <w:rPr>
          <w:sz w:val="28"/>
          <w:szCs w:val="28"/>
        </w:rPr>
        <w:t>ssur écrit : </w:t>
      </w:r>
      <w:r w:rsidR="00644981">
        <w:rPr>
          <w:sz w:val="28"/>
          <w:szCs w:val="28"/>
        </w:rPr>
        <w:t>« </w:t>
      </w:r>
      <w:r>
        <w:rPr>
          <w:sz w:val="28"/>
          <w:szCs w:val="28"/>
        </w:rPr>
        <w:t xml:space="preserve">tous les </w:t>
      </w:r>
      <w:r w:rsidR="001549F9">
        <w:rPr>
          <w:sz w:val="28"/>
          <w:szCs w:val="28"/>
        </w:rPr>
        <w:t>D</w:t>
      </w:r>
      <w:r>
        <w:rPr>
          <w:sz w:val="28"/>
          <w:szCs w:val="28"/>
        </w:rPr>
        <w:t xml:space="preserve">… sont </w:t>
      </w:r>
      <w:r w:rsidR="00891D64">
        <w:rPr>
          <w:sz w:val="28"/>
          <w:szCs w:val="28"/>
        </w:rPr>
        <w:t>Assur</w:t>
      </w:r>
      <w:r>
        <w:rPr>
          <w:sz w:val="28"/>
          <w:szCs w:val="28"/>
        </w:rPr>
        <w:t> »</w:t>
      </w:r>
    </w:p>
    <w:p w14:paraId="0C9FA5C2" w14:textId="13E6F76C" w:rsidR="004B795D" w:rsidRDefault="004B795D" w:rsidP="004B795D">
      <w:pPr>
        <w:pStyle w:val="Paragraphedeliste"/>
        <w:numPr>
          <w:ilvl w:val="0"/>
          <w:numId w:val="5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Ilani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549F9">
        <w:rPr>
          <w:sz w:val="28"/>
          <w:szCs w:val="28"/>
        </w:rPr>
        <w:t>A</w:t>
      </w:r>
      <w:r>
        <w:rPr>
          <w:sz w:val="28"/>
          <w:szCs w:val="28"/>
        </w:rPr>
        <w:t>ha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Iddina</w:t>
      </w:r>
      <w:proofErr w:type="spellEnd"/>
      <w:r>
        <w:rPr>
          <w:sz w:val="28"/>
          <w:szCs w:val="28"/>
        </w:rPr>
        <w:t> : « Les D… ont donné un frère »</w:t>
      </w:r>
    </w:p>
    <w:p w14:paraId="4ED74FF0" w14:textId="77777777" w:rsidR="004B795D" w:rsidRDefault="004B795D" w:rsidP="004B795D">
      <w:pPr>
        <w:pStyle w:val="Paragraphedeliste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Assur est à la fois unique et pluriel !</w:t>
      </w:r>
    </w:p>
    <w:p w14:paraId="6062B49B" w14:textId="77777777" w:rsidR="00DC4EAF" w:rsidRDefault="00DC4EAF" w:rsidP="004B795D">
      <w:pPr>
        <w:pStyle w:val="Paragraphedeliste"/>
        <w:spacing w:after="0"/>
        <w:rPr>
          <w:b/>
          <w:bCs/>
          <w:sz w:val="28"/>
          <w:szCs w:val="28"/>
        </w:rPr>
      </w:pPr>
    </w:p>
    <w:p w14:paraId="1279DF51" w14:textId="77777777" w:rsidR="00716470" w:rsidRDefault="00716470" w:rsidP="004B795D">
      <w:pPr>
        <w:pStyle w:val="Paragraphedeliste"/>
        <w:spacing w:after="0"/>
        <w:rPr>
          <w:b/>
          <w:bCs/>
          <w:sz w:val="28"/>
          <w:szCs w:val="28"/>
        </w:rPr>
      </w:pPr>
    </w:p>
    <w:p w14:paraId="02CFFC1D" w14:textId="77777777" w:rsidR="00716470" w:rsidRDefault="00716470" w:rsidP="004B795D">
      <w:pPr>
        <w:pStyle w:val="Paragraphedeliste"/>
        <w:spacing w:after="0"/>
        <w:rPr>
          <w:b/>
          <w:bCs/>
          <w:sz w:val="28"/>
          <w:szCs w:val="28"/>
        </w:rPr>
      </w:pPr>
    </w:p>
    <w:p w14:paraId="40790495" w14:textId="77777777" w:rsidR="00716470" w:rsidRDefault="00716470" w:rsidP="004B795D">
      <w:pPr>
        <w:pStyle w:val="Paragraphedeliste"/>
        <w:spacing w:after="0"/>
        <w:rPr>
          <w:b/>
          <w:bCs/>
          <w:sz w:val="28"/>
          <w:szCs w:val="28"/>
        </w:rPr>
      </w:pPr>
    </w:p>
    <w:p w14:paraId="1FBF6294" w14:textId="77777777" w:rsidR="00716470" w:rsidRDefault="00716470" w:rsidP="004B795D">
      <w:pPr>
        <w:pStyle w:val="Paragraphedeliste"/>
        <w:spacing w:after="0"/>
        <w:rPr>
          <w:b/>
          <w:bCs/>
          <w:sz w:val="28"/>
          <w:szCs w:val="28"/>
        </w:rPr>
      </w:pPr>
    </w:p>
    <w:p w14:paraId="7D49AE39" w14:textId="77777777" w:rsidR="00716470" w:rsidRDefault="00716470" w:rsidP="004B795D">
      <w:pPr>
        <w:pStyle w:val="Paragraphedeliste"/>
        <w:spacing w:after="0"/>
        <w:rPr>
          <w:b/>
          <w:bCs/>
          <w:sz w:val="28"/>
          <w:szCs w:val="28"/>
        </w:rPr>
      </w:pPr>
    </w:p>
    <w:p w14:paraId="3A61414E" w14:textId="77777777" w:rsidR="00716470" w:rsidRDefault="00716470" w:rsidP="004B795D">
      <w:pPr>
        <w:pStyle w:val="Paragraphedeliste"/>
        <w:spacing w:after="0"/>
        <w:rPr>
          <w:b/>
          <w:bCs/>
          <w:sz w:val="28"/>
          <w:szCs w:val="28"/>
        </w:rPr>
      </w:pPr>
    </w:p>
    <w:p w14:paraId="0701FFCC" w14:textId="58EEE8B8" w:rsidR="004B795D" w:rsidRPr="00333DC3" w:rsidRDefault="00DC4EAF" w:rsidP="004B795D">
      <w:pPr>
        <w:pStyle w:val="Paragraphedeliste"/>
        <w:spacing w:after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292AE0" wp14:editId="45B78F60">
            <wp:extent cx="5760720" cy="3240405"/>
            <wp:effectExtent l="0" t="0" r="0" b="0"/>
            <wp:docPr id="1077059469" name="Image 5" descr="Une image contenant texte, habits, présentation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59469" name="Image 5" descr="Une image contenant texte, habits, présentation, Visage hu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9E67" w14:textId="77777777" w:rsidR="00DC4EAF" w:rsidRDefault="00DC4EAF" w:rsidP="004B795D">
      <w:pPr>
        <w:spacing w:after="0"/>
        <w:rPr>
          <w:b/>
          <w:bCs/>
          <w:sz w:val="28"/>
          <w:szCs w:val="28"/>
        </w:rPr>
      </w:pPr>
    </w:p>
    <w:p w14:paraId="19405AC0" w14:textId="77777777" w:rsidR="00716470" w:rsidRDefault="00716470" w:rsidP="004B795D">
      <w:pPr>
        <w:spacing w:after="0"/>
        <w:rPr>
          <w:b/>
          <w:bCs/>
          <w:sz w:val="28"/>
          <w:szCs w:val="28"/>
        </w:rPr>
      </w:pPr>
    </w:p>
    <w:p w14:paraId="1D881C92" w14:textId="77777777" w:rsidR="00716470" w:rsidRDefault="00716470" w:rsidP="004B795D">
      <w:pPr>
        <w:spacing w:after="0"/>
        <w:rPr>
          <w:b/>
          <w:bCs/>
          <w:sz w:val="28"/>
          <w:szCs w:val="28"/>
        </w:rPr>
      </w:pPr>
    </w:p>
    <w:p w14:paraId="2D2BEBD8" w14:textId="77777777" w:rsidR="00716470" w:rsidRDefault="00716470" w:rsidP="004B795D">
      <w:pPr>
        <w:spacing w:after="0"/>
        <w:rPr>
          <w:b/>
          <w:bCs/>
          <w:sz w:val="28"/>
          <w:szCs w:val="28"/>
        </w:rPr>
      </w:pPr>
    </w:p>
    <w:p w14:paraId="699705F5" w14:textId="77777777" w:rsidR="00716470" w:rsidRDefault="00716470" w:rsidP="004B795D">
      <w:pPr>
        <w:spacing w:after="0"/>
        <w:rPr>
          <w:b/>
          <w:bCs/>
          <w:sz w:val="28"/>
          <w:szCs w:val="28"/>
        </w:rPr>
      </w:pPr>
    </w:p>
    <w:p w14:paraId="799BA416" w14:textId="77777777" w:rsidR="00716470" w:rsidRDefault="00716470" w:rsidP="004B795D">
      <w:pPr>
        <w:spacing w:after="0"/>
        <w:rPr>
          <w:b/>
          <w:bCs/>
          <w:sz w:val="28"/>
          <w:szCs w:val="28"/>
        </w:rPr>
      </w:pPr>
    </w:p>
    <w:p w14:paraId="1781D317" w14:textId="77777777" w:rsidR="00716470" w:rsidRDefault="00716470" w:rsidP="004B795D">
      <w:pPr>
        <w:spacing w:after="0"/>
        <w:rPr>
          <w:b/>
          <w:bCs/>
          <w:sz w:val="28"/>
          <w:szCs w:val="28"/>
        </w:rPr>
      </w:pPr>
    </w:p>
    <w:p w14:paraId="387E11E3" w14:textId="002E7314" w:rsidR="004B795D" w:rsidRDefault="004B795D" w:rsidP="004B795D">
      <w:pPr>
        <w:spacing w:after="0"/>
        <w:rPr>
          <w:sz w:val="28"/>
          <w:szCs w:val="28"/>
        </w:rPr>
      </w:pPr>
      <w:r w:rsidRPr="00333DC3">
        <w:rPr>
          <w:b/>
          <w:bCs/>
          <w:sz w:val="28"/>
          <w:szCs w:val="28"/>
        </w:rPr>
        <w:t>En Egypte</w:t>
      </w:r>
      <w:r w:rsidR="00333DC3">
        <w:rPr>
          <w:b/>
          <w:bCs/>
          <w:sz w:val="28"/>
          <w:szCs w:val="28"/>
        </w:rPr>
        <w:t xml:space="preserve">, </w:t>
      </w:r>
      <w:r w:rsidR="00333DC3">
        <w:rPr>
          <w:sz w:val="28"/>
          <w:szCs w:val="28"/>
        </w:rPr>
        <w:t>Aménophis IV devient Akhénaton au XIV</w:t>
      </w:r>
      <w:r w:rsidR="001549F9">
        <w:rPr>
          <w:sz w:val="28"/>
          <w:szCs w:val="28"/>
        </w:rPr>
        <w:t xml:space="preserve">ème </w:t>
      </w:r>
      <w:r w:rsidR="00333DC3">
        <w:rPr>
          <w:sz w:val="28"/>
          <w:szCs w:val="28"/>
        </w:rPr>
        <w:t>siècle avant notre ère.</w:t>
      </w:r>
    </w:p>
    <w:p w14:paraId="26154685" w14:textId="77777777" w:rsidR="001549F9" w:rsidRDefault="00333DC3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Il quitte la capitale Thèbes (Louxor) et crée dans un lieu désertique une nouvelle </w:t>
      </w:r>
      <w:r w:rsidR="00A51ECE">
        <w:rPr>
          <w:sz w:val="28"/>
          <w:szCs w:val="28"/>
        </w:rPr>
        <w:t xml:space="preserve">capitale </w:t>
      </w:r>
      <w:proofErr w:type="spellStart"/>
      <w:r w:rsidR="00A51ECE">
        <w:rPr>
          <w:sz w:val="28"/>
          <w:szCs w:val="28"/>
        </w:rPr>
        <w:t>Armana</w:t>
      </w:r>
      <w:proofErr w:type="spellEnd"/>
      <w:r>
        <w:rPr>
          <w:sz w:val="28"/>
          <w:szCs w:val="28"/>
        </w:rPr>
        <w:t xml:space="preserve">. Son épouse Néfertiti changera aussi de nom. </w:t>
      </w:r>
    </w:p>
    <w:p w14:paraId="6AB926B7" w14:textId="28A551E1" w:rsidR="00333DC3" w:rsidRDefault="00333DC3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Il détruit les autres D… et leurs représentations : </w:t>
      </w:r>
      <w:r w:rsidR="001549F9">
        <w:rPr>
          <w:sz w:val="28"/>
          <w:szCs w:val="28"/>
        </w:rPr>
        <w:t>s</w:t>
      </w:r>
      <w:r>
        <w:rPr>
          <w:sz w:val="28"/>
          <w:szCs w:val="28"/>
        </w:rPr>
        <w:t>tatues, images, temple…</w:t>
      </w:r>
    </w:p>
    <w:p w14:paraId="3A0A8757" w14:textId="68243863" w:rsidR="00333DC3" w:rsidRDefault="00333DC3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Ré devient Aton, D… du soleil. Il n’y a qu’un seul </w:t>
      </w:r>
      <w:proofErr w:type="gramStart"/>
      <w:r>
        <w:rPr>
          <w:sz w:val="28"/>
          <w:szCs w:val="28"/>
        </w:rPr>
        <w:t>D.</w:t>
      </w:r>
      <w:r w:rsidR="00644981">
        <w:rPr>
          <w:sz w:val="28"/>
          <w:szCs w:val="28"/>
        </w:rPr>
        <w:t>.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créateur, unique</w:t>
      </w:r>
      <w:r w:rsidR="001549F9">
        <w:rPr>
          <w:sz w:val="28"/>
          <w:szCs w:val="28"/>
        </w:rPr>
        <w:t>,</w:t>
      </w:r>
      <w:r>
        <w:rPr>
          <w:sz w:val="28"/>
          <w:szCs w:val="28"/>
        </w:rPr>
        <w:t xml:space="preserve"> qu’on peut adorer. Il est universel et créateur de toute chose. </w:t>
      </w:r>
    </w:p>
    <w:p w14:paraId="45303DE8" w14:textId="3D190B01" w:rsidR="00333DC3" w:rsidRDefault="00333DC3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Son fils</w:t>
      </w:r>
      <w:r w:rsidR="001549F9">
        <w:rPr>
          <w:sz w:val="28"/>
          <w:szCs w:val="28"/>
        </w:rPr>
        <w:t>,</w:t>
      </w:r>
      <w:r>
        <w:rPr>
          <w:sz w:val="28"/>
          <w:szCs w:val="28"/>
        </w:rPr>
        <w:t xml:space="preserve"> Toutankhamon</w:t>
      </w:r>
      <w:r w:rsidR="001549F9">
        <w:rPr>
          <w:sz w:val="28"/>
          <w:szCs w:val="28"/>
        </w:rPr>
        <w:t>,</w:t>
      </w:r>
      <w:r>
        <w:rPr>
          <w:sz w:val="28"/>
          <w:szCs w:val="28"/>
        </w:rPr>
        <w:t xml:space="preserve"> quittera cette capitale pour revenir à Thèbes et restaur</w:t>
      </w:r>
      <w:r w:rsidR="001549F9">
        <w:rPr>
          <w:sz w:val="28"/>
          <w:szCs w:val="28"/>
        </w:rPr>
        <w:t>er</w:t>
      </w:r>
      <w:r>
        <w:rPr>
          <w:sz w:val="28"/>
          <w:szCs w:val="28"/>
        </w:rPr>
        <w:t xml:space="preserve"> le culte. </w:t>
      </w:r>
    </w:p>
    <w:p w14:paraId="07EF5B8F" w14:textId="77777777" w:rsidR="001549F9" w:rsidRDefault="001549F9" w:rsidP="004B795D">
      <w:pPr>
        <w:spacing w:after="0"/>
        <w:rPr>
          <w:sz w:val="28"/>
          <w:szCs w:val="28"/>
        </w:rPr>
      </w:pPr>
    </w:p>
    <w:p w14:paraId="6B21971E" w14:textId="77777777" w:rsidR="003C6705" w:rsidRDefault="003C6705" w:rsidP="004B795D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64AA9D7" wp14:editId="3A19F9CE">
            <wp:extent cx="5760720" cy="3240405"/>
            <wp:effectExtent l="0" t="0" r="0" b="0"/>
            <wp:docPr id="1646954357" name="Image 6" descr="Une image contenant habits, mur, ar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54357" name="Image 6" descr="Une image contenant habits, mur, art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4C18" w14:textId="77777777" w:rsidR="003C6705" w:rsidRDefault="003C6705" w:rsidP="004B795D">
      <w:pPr>
        <w:spacing w:after="0"/>
        <w:rPr>
          <w:sz w:val="28"/>
          <w:szCs w:val="28"/>
        </w:rPr>
      </w:pPr>
    </w:p>
    <w:p w14:paraId="35A70D90" w14:textId="02AF5862" w:rsidR="00333DC3" w:rsidRDefault="003C6705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>Ce sera un épi</w:t>
      </w:r>
      <w:r w:rsidR="00333DC3">
        <w:rPr>
          <w:sz w:val="28"/>
          <w:szCs w:val="28"/>
        </w:rPr>
        <w:t>sode de courte durée.</w:t>
      </w:r>
    </w:p>
    <w:p w14:paraId="73E5816E" w14:textId="17A7823F" w:rsidR="002A0F84" w:rsidRDefault="00716470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</w:t>
      </w:r>
      <w:r w:rsidR="00FE77F6" w:rsidRPr="001549F9">
        <w:rPr>
          <w:i/>
          <w:iCs/>
          <w:sz w:val="28"/>
          <w:szCs w:val="28"/>
        </w:rPr>
        <w:t>hénothéisme</w:t>
      </w:r>
      <w:r w:rsidR="00FE77F6">
        <w:rPr>
          <w:sz w:val="28"/>
          <w:szCs w:val="28"/>
        </w:rPr>
        <w:t xml:space="preserve"> est un système religieux caractérisé par le culte prédominant d’un D…majeur. Croire en un D…</w:t>
      </w:r>
      <w:r w:rsidR="001549F9">
        <w:rPr>
          <w:sz w:val="28"/>
          <w:szCs w:val="28"/>
        </w:rPr>
        <w:t xml:space="preserve">, </w:t>
      </w:r>
      <w:r w:rsidR="00FE77F6">
        <w:rPr>
          <w:sz w:val="28"/>
          <w:szCs w:val="28"/>
        </w:rPr>
        <w:t xml:space="preserve">mais les autres êtres divins </w:t>
      </w:r>
    </w:p>
    <w:p w14:paraId="1CB391A3" w14:textId="375E07B8" w:rsidR="00716470" w:rsidRDefault="00FE77F6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>dérivent de la divinité premièr</w:t>
      </w:r>
      <w:r w:rsidR="00FD2541">
        <w:rPr>
          <w:sz w:val="28"/>
          <w:szCs w:val="28"/>
        </w:rPr>
        <w:t>e.</w:t>
      </w:r>
    </w:p>
    <w:p w14:paraId="46189486" w14:textId="77777777" w:rsidR="00FD2541" w:rsidRDefault="00FD2541" w:rsidP="004B795D">
      <w:pPr>
        <w:spacing w:after="0"/>
        <w:rPr>
          <w:sz w:val="28"/>
          <w:szCs w:val="28"/>
        </w:rPr>
      </w:pPr>
    </w:p>
    <w:p w14:paraId="0FBA7486" w14:textId="77777777" w:rsidR="00FD2541" w:rsidRDefault="00FD2541" w:rsidP="004B795D">
      <w:pPr>
        <w:spacing w:after="0"/>
        <w:rPr>
          <w:sz w:val="28"/>
          <w:szCs w:val="28"/>
        </w:rPr>
      </w:pPr>
    </w:p>
    <w:p w14:paraId="43756F1B" w14:textId="4CC9D69E" w:rsidR="00FE77F6" w:rsidRDefault="00FE77F6" w:rsidP="004B795D">
      <w:pPr>
        <w:spacing w:after="0"/>
        <w:rPr>
          <w:sz w:val="28"/>
          <w:szCs w:val="28"/>
        </w:rPr>
      </w:pPr>
    </w:p>
    <w:p w14:paraId="5B3522D2" w14:textId="77777777" w:rsidR="002A0F84" w:rsidRDefault="002A0F84" w:rsidP="004B795D">
      <w:pPr>
        <w:spacing w:after="0"/>
        <w:rPr>
          <w:sz w:val="28"/>
          <w:szCs w:val="28"/>
        </w:rPr>
      </w:pPr>
    </w:p>
    <w:p w14:paraId="46F4D3F3" w14:textId="77777777" w:rsidR="002A0F84" w:rsidRDefault="002A0F84" w:rsidP="004B795D">
      <w:pPr>
        <w:spacing w:after="0"/>
        <w:rPr>
          <w:sz w:val="28"/>
          <w:szCs w:val="28"/>
        </w:rPr>
      </w:pPr>
    </w:p>
    <w:p w14:paraId="0C28B837" w14:textId="0E965611" w:rsidR="002A0F84" w:rsidRDefault="00FD2541" w:rsidP="004B795D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DD882C" wp14:editId="7211197B">
            <wp:extent cx="5760720" cy="3240405"/>
            <wp:effectExtent l="0" t="0" r="0" b="0"/>
            <wp:docPr id="1801510870" name="Image 2" descr="Une image contenant texte, habits, présentatio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10870" name="Image 2" descr="Une image contenant texte, habits, présentation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1949" w14:textId="77777777" w:rsidR="001549F9" w:rsidRDefault="001549F9" w:rsidP="00FD2541">
      <w:pPr>
        <w:spacing w:after="0"/>
        <w:rPr>
          <w:b/>
          <w:bCs/>
          <w:sz w:val="28"/>
          <w:szCs w:val="28"/>
        </w:rPr>
      </w:pPr>
    </w:p>
    <w:p w14:paraId="3CC1825C" w14:textId="2779F7DD" w:rsidR="00FD2541" w:rsidRPr="002A0F84" w:rsidRDefault="00FD2541" w:rsidP="00FD2541">
      <w:pPr>
        <w:spacing w:after="0"/>
        <w:rPr>
          <w:b/>
          <w:bCs/>
          <w:sz w:val="28"/>
          <w:szCs w:val="28"/>
        </w:rPr>
      </w:pPr>
      <w:r w:rsidRPr="002A0F84">
        <w:rPr>
          <w:b/>
          <w:bCs/>
          <w:sz w:val="28"/>
          <w:szCs w:val="28"/>
        </w:rPr>
        <w:t xml:space="preserve">Le D… de la Bible : </w:t>
      </w:r>
      <w:r>
        <w:rPr>
          <w:b/>
          <w:bCs/>
          <w:sz w:val="28"/>
          <w:szCs w:val="28"/>
        </w:rPr>
        <w:t xml:space="preserve">un ou plusieurs </w:t>
      </w:r>
      <w:r w:rsidRPr="002A0F84">
        <w:rPr>
          <w:b/>
          <w:bCs/>
          <w:sz w:val="28"/>
          <w:szCs w:val="28"/>
        </w:rPr>
        <w:t>YHWH</w:t>
      </w:r>
    </w:p>
    <w:p w14:paraId="58C16492" w14:textId="77777777" w:rsidR="00FD2541" w:rsidRDefault="00FD2541" w:rsidP="004B795D">
      <w:pPr>
        <w:spacing w:after="0"/>
        <w:rPr>
          <w:sz w:val="28"/>
          <w:szCs w:val="28"/>
        </w:rPr>
      </w:pPr>
    </w:p>
    <w:p w14:paraId="1C7FF88E" w14:textId="15EABF06" w:rsidR="00FE77F6" w:rsidRDefault="00FE77F6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>Qui est-il ?</w:t>
      </w:r>
      <w:r w:rsidR="00DB46C0">
        <w:rPr>
          <w:sz w:val="28"/>
          <w:szCs w:val="28"/>
        </w:rPr>
        <w:t xml:space="preserve"> Difficile d’en conna</w:t>
      </w:r>
      <w:r w:rsidR="001549F9">
        <w:rPr>
          <w:sz w:val="28"/>
          <w:szCs w:val="28"/>
        </w:rPr>
        <w:t>î</w:t>
      </w:r>
      <w:r w:rsidR="00DB46C0">
        <w:rPr>
          <w:sz w:val="28"/>
          <w:szCs w:val="28"/>
        </w:rPr>
        <w:t>tre les origines. Il apparaît probablement au XIV</w:t>
      </w:r>
      <w:r w:rsidR="001549F9">
        <w:rPr>
          <w:sz w:val="28"/>
          <w:szCs w:val="28"/>
        </w:rPr>
        <w:t xml:space="preserve">ème </w:t>
      </w:r>
      <w:r w:rsidR="00DB46C0">
        <w:rPr>
          <w:sz w:val="28"/>
          <w:szCs w:val="28"/>
        </w:rPr>
        <w:t>siècle avant notre ère, à l’époque d’Aménophis III, père d’Akhénaton.</w:t>
      </w:r>
    </w:p>
    <w:p w14:paraId="5C80A506" w14:textId="4BCE61F7" w:rsidR="00DB46C0" w:rsidRDefault="00DB46C0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Les </w:t>
      </w:r>
      <w:proofErr w:type="spellStart"/>
      <w:r>
        <w:rPr>
          <w:sz w:val="28"/>
          <w:szCs w:val="28"/>
        </w:rPr>
        <w:t>Shasous</w:t>
      </w:r>
      <w:proofErr w:type="spellEnd"/>
      <w:r>
        <w:rPr>
          <w:sz w:val="28"/>
          <w:szCs w:val="28"/>
        </w:rPr>
        <w:t xml:space="preserve"> sont des nomades liés à YHWH. Ce sont les </w:t>
      </w:r>
      <w:proofErr w:type="spellStart"/>
      <w:r>
        <w:rPr>
          <w:sz w:val="28"/>
          <w:szCs w:val="28"/>
        </w:rPr>
        <w:t>Shasous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Séir</w:t>
      </w:r>
      <w:proofErr w:type="spellEnd"/>
      <w:r w:rsidR="002F73DE">
        <w:rPr>
          <w:sz w:val="28"/>
          <w:szCs w:val="28"/>
        </w:rPr>
        <w:t>.</w:t>
      </w:r>
      <w:r>
        <w:rPr>
          <w:sz w:val="28"/>
          <w:szCs w:val="28"/>
        </w:rPr>
        <w:t xml:space="preserve"> Le nom de </w:t>
      </w:r>
      <w:proofErr w:type="spellStart"/>
      <w:r>
        <w:rPr>
          <w:sz w:val="28"/>
          <w:szCs w:val="28"/>
        </w:rPr>
        <w:t>Séir</w:t>
      </w:r>
      <w:proofErr w:type="spellEnd"/>
      <w:r>
        <w:rPr>
          <w:sz w:val="28"/>
          <w:szCs w:val="28"/>
        </w:rPr>
        <w:t xml:space="preserve"> désigne une </w:t>
      </w:r>
      <w:r w:rsidR="002F73DE">
        <w:rPr>
          <w:sz w:val="28"/>
          <w:szCs w:val="28"/>
        </w:rPr>
        <w:t>montagne et est mentionné dans la Bible</w:t>
      </w:r>
      <w:r w:rsidR="00704AE6">
        <w:rPr>
          <w:sz w:val="28"/>
          <w:szCs w:val="28"/>
        </w:rPr>
        <w:t xml:space="preserve"> (</w:t>
      </w:r>
      <w:r w:rsidR="002F73DE">
        <w:rPr>
          <w:sz w:val="28"/>
          <w:szCs w:val="28"/>
        </w:rPr>
        <w:t>Deutéronome- chapitre 33-2</w:t>
      </w:r>
      <w:r w:rsidR="00704AE6">
        <w:rPr>
          <w:sz w:val="28"/>
          <w:szCs w:val="28"/>
        </w:rPr>
        <w:t>)</w:t>
      </w:r>
      <w:r w:rsidR="002F73DE">
        <w:rPr>
          <w:sz w:val="28"/>
          <w:szCs w:val="28"/>
        </w:rPr>
        <w:t xml:space="preserve">. La région de </w:t>
      </w:r>
      <w:proofErr w:type="spellStart"/>
      <w:r w:rsidR="002F73DE">
        <w:rPr>
          <w:sz w:val="28"/>
          <w:szCs w:val="28"/>
        </w:rPr>
        <w:t>Séir</w:t>
      </w:r>
      <w:proofErr w:type="spellEnd"/>
      <w:r w:rsidR="002F73DE">
        <w:rPr>
          <w:sz w:val="28"/>
          <w:szCs w:val="28"/>
        </w:rPr>
        <w:t xml:space="preserve"> est étroitement liée à Edom. Edom dérive de la racine </w:t>
      </w:r>
      <w:proofErr w:type="spellStart"/>
      <w:r w:rsidR="002F73DE">
        <w:rPr>
          <w:i/>
          <w:iCs/>
          <w:sz w:val="28"/>
          <w:szCs w:val="28"/>
        </w:rPr>
        <w:t>Adom</w:t>
      </w:r>
      <w:proofErr w:type="spellEnd"/>
      <w:r w:rsidR="00704AE6">
        <w:rPr>
          <w:sz w:val="28"/>
          <w:szCs w:val="28"/>
        </w:rPr>
        <w:t>,</w:t>
      </w:r>
      <w:r w:rsidR="00704AE6">
        <w:rPr>
          <w:i/>
          <w:iCs/>
          <w:sz w:val="28"/>
          <w:szCs w:val="28"/>
        </w:rPr>
        <w:t xml:space="preserve"> </w:t>
      </w:r>
      <w:r w:rsidR="002F73DE">
        <w:rPr>
          <w:sz w:val="28"/>
          <w:szCs w:val="28"/>
        </w:rPr>
        <w:t>qui signifie en hébreu : terre, rouge, surface plate, en référence au calcaire rougeâtre de la région de l’est de l’</w:t>
      </w:r>
      <w:proofErr w:type="spellStart"/>
      <w:r w:rsidR="002F73DE">
        <w:rPr>
          <w:sz w:val="28"/>
          <w:szCs w:val="28"/>
        </w:rPr>
        <w:t>Aravah</w:t>
      </w:r>
      <w:proofErr w:type="spellEnd"/>
      <w:r w:rsidR="002F73DE">
        <w:rPr>
          <w:sz w:val="28"/>
          <w:szCs w:val="28"/>
        </w:rPr>
        <w:t>.</w:t>
      </w:r>
    </w:p>
    <w:p w14:paraId="27A853F2" w14:textId="75198441" w:rsidR="002F73DE" w:rsidRDefault="002F73DE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>Cette population nomade est associée à YHWH.</w:t>
      </w:r>
    </w:p>
    <w:p w14:paraId="00532BBD" w14:textId="77777777" w:rsidR="00422ACA" w:rsidRDefault="00422ACA" w:rsidP="004B795D">
      <w:pPr>
        <w:spacing w:after="0"/>
        <w:rPr>
          <w:sz w:val="28"/>
          <w:szCs w:val="28"/>
        </w:rPr>
      </w:pPr>
    </w:p>
    <w:p w14:paraId="49C42599" w14:textId="77777777" w:rsidR="00422ACA" w:rsidRDefault="00422ACA" w:rsidP="004B795D">
      <w:pPr>
        <w:spacing w:after="0"/>
        <w:rPr>
          <w:sz w:val="28"/>
          <w:szCs w:val="28"/>
        </w:rPr>
      </w:pPr>
    </w:p>
    <w:p w14:paraId="1E8143BB" w14:textId="77777777" w:rsidR="00422ACA" w:rsidRDefault="00422ACA" w:rsidP="004B795D">
      <w:pPr>
        <w:spacing w:after="0"/>
        <w:rPr>
          <w:sz w:val="28"/>
          <w:szCs w:val="28"/>
        </w:rPr>
      </w:pPr>
    </w:p>
    <w:p w14:paraId="67D309F4" w14:textId="77777777" w:rsidR="00422ACA" w:rsidRDefault="00422ACA" w:rsidP="004B795D">
      <w:pPr>
        <w:spacing w:after="0"/>
        <w:rPr>
          <w:sz w:val="28"/>
          <w:szCs w:val="28"/>
        </w:rPr>
      </w:pPr>
    </w:p>
    <w:p w14:paraId="606436F5" w14:textId="77777777" w:rsidR="00422ACA" w:rsidRDefault="00422ACA" w:rsidP="004B795D">
      <w:pPr>
        <w:spacing w:after="0"/>
        <w:rPr>
          <w:sz w:val="28"/>
          <w:szCs w:val="28"/>
        </w:rPr>
      </w:pPr>
    </w:p>
    <w:p w14:paraId="0C7C8CBA" w14:textId="418AADEE" w:rsidR="00422ACA" w:rsidRDefault="00422ACA" w:rsidP="00422ACA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D9A7BCF" wp14:editId="672DFF2A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402840" cy="3965575"/>
            <wp:effectExtent l="0" t="0" r="0" b="0"/>
            <wp:wrapTight wrapText="bothSides">
              <wp:wrapPolygon edited="0">
                <wp:start x="0" y="0"/>
                <wp:lineTo x="0" y="21479"/>
                <wp:lineTo x="21406" y="21479"/>
                <wp:lineTo x="21406" y="0"/>
                <wp:lineTo x="0" y="0"/>
              </wp:wrapPolygon>
            </wp:wrapTight>
            <wp:docPr id="172345392" name="Image 7" descr="Une image contenant texte, capture d’écran, ar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5392" name="Image 7" descr="Une image contenant texte, capture d’écran, art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16CAC0" w14:textId="77777777" w:rsidR="00422ACA" w:rsidRDefault="00422ACA" w:rsidP="00422ACA">
      <w:pPr>
        <w:spacing w:after="0"/>
        <w:rPr>
          <w:sz w:val="28"/>
          <w:szCs w:val="28"/>
        </w:rPr>
      </w:pPr>
    </w:p>
    <w:p w14:paraId="1B312CD0" w14:textId="77777777" w:rsidR="007927C2" w:rsidRDefault="007927C2" w:rsidP="00422ACA">
      <w:pPr>
        <w:spacing w:after="0"/>
        <w:rPr>
          <w:sz w:val="28"/>
          <w:szCs w:val="28"/>
        </w:rPr>
      </w:pPr>
    </w:p>
    <w:p w14:paraId="7BB0B7F4" w14:textId="77777777" w:rsidR="007927C2" w:rsidRDefault="007927C2" w:rsidP="00422ACA">
      <w:pPr>
        <w:spacing w:after="0"/>
        <w:rPr>
          <w:sz w:val="28"/>
          <w:szCs w:val="28"/>
        </w:rPr>
      </w:pPr>
    </w:p>
    <w:p w14:paraId="72611221" w14:textId="77777777" w:rsidR="007927C2" w:rsidRDefault="007927C2" w:rsidP="00422ACA">
      <w:pPr>
        <w:spacing w:after="0"/>
        <w:rPr>
          <w:sz w:val="28"/>
          <w:szCs w:val="28"/>
        </w:rPr>
      </w:pPr>
    </w:p>
    <w:p w14:paraId="020609F7" w14:textId="77777777" w:rsidR="007927C2" w:rsidRDefault="007927C2" w:rsidP="00422ACA">
      <w:pPr>
        <w:spacing w:after="0"/>
        <w:rPr>
          <w:sz w:val="28"/>
          <w:szCs w:val="28"/>
        </w:rPr>
      </w:pPr>
    </w:p>
    <w:p w14:paraId="4433C3F9" w14:textId="30277978" w:rsidR="00422ACA" w:rsidRDefault="00422ACA" w:rsidP="00422A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Sur le site de </w:t>
      </w:r>
      <w:proofErr w:type="spellStart"/>
      <w:r>
        <w:rPr>
          <w:sz w:val="28"/>
          <w:szCs w:val="28"/>
        </w:rPr>
        <w:t>Dhiban</w:t>
      </w:r>
      <w:proofErr w:type="spellEnd"/>
      <w:r>
        <w:rPr>
          <w:sz w:val="28"/>
          <w:szCs w:val="28"/>
        </w:rPr>
        <w:t xml:space="preserve"> (en Jordanie) ou </w:t>
      </w:r>
      <w:proofErr w:type="spellStart"/>
      <w:r>
        <w:rPr>
          <w:sz w:val="28"/>
          <w:szCs w:val="28"/>
        </w:rPr>
        <w:t>Dibon</w:t>
      </w:r>
      <w:proofErr w:type="spellEnd"/>
      <w:r>
        <w:rPr>
          <w:sz w:val="28"/>
          <w:szCs w:val="28"/>
        </w:rPr>
        <w:t xml:space="preserve">, à l’est de la Mer Morte, on a découvert en 1868 </w:t>
      </w:r>
      <w:r w:rsidRPr="00704AE6">
        <w:rPr>
          <w:sz w:val="28"/>
          <w:szCs w:val="28"/>
        </w:rPr>
        <w:t xml:space="preserve">la </w:t>
      </w:r>
      <w:r w:rsidRPr="007927C2">
        <w:rPr>
          <w:b/>
          <w:bCs/>
          <w:sz w:val="28"/>
          <w:szCs w:val="28"/>
        </w:rPr>
        <w:t xml:space="preserve">stèle de </w:t>
      </w:r>
      <w:proofErr w:type="spellStart"/>
      <w:r w:rsidRPr="007927C2">
        <w:rPr>
          <w:b/>
          <w:bCs/>
          <w:sz w:val="28"/>
          <w:szCs w:val="28"/>
        </w:rPr>
        <w:t>Mesha</w:t>
      </w:r>
      <w:proofErr w:type="spellEnd"/>
      <w:r>
        <w:rPr>
          <w:sz w:val="28"/>
          <w:szCs w:val="28"/>
        </w:rPr>
        <w:t xml:space="preserve">., qui est conservée au </w:t>
      </w:r>
      <w:r w:rsidR="005D0B60">
        <w:rPr>
          <w:sz w:val="28"/>
          <w:szCs w:val="28"/>
        </w:rPr>
        <w:t>Musée</w:t>
      </w:r>
      <w:r w:rsidR="00704AE6">
        <w:rPr>
          <w:sz w:val="28"/>
          <w:szCs w:val="28"/>
        </w:rPr>
        <w:t xml:space="preserve"> du </w:t>
      </w:r>
      <w:r>
        <w:rPr>
          <w:sz w:val="28"/>
          <w:szCs w:val="28"/>
        </w:rPr>
        <w:t>Louvre.</w:t>
      </w:r>
    </w:p>
    <w:p w14:paraId="2225D29C" w14:textId="77777777" w:rsidR="007927C2" w:rsidRDefault="007927C2" w:rsidP="00422ACA">
      <w:pPr>
        <w:spacing w:after="0"/>
        <w:rPr>
          <w:sz w:val="28"/>
          <w:szCs w:val="28"/>
        </w:rPr>
      </w:pPr>
    </w:p>
    <w:p w14:paraId="3C3DA557" w14:textId="77777777" w:rsidR="007927C2" w:rsidRDefault="007927C2" w:rsidP="00422ACA">
      <w:pPr>
        <w:spacing w:after="0"/>
        <w:rPr>
          <w:sz w:val="28"/>
          <w:szCs w:val="28"/>
        </w:rPr>
      </w:pPr>
    </w:p>
    <w:p w14:paraId="32D9C8D5" w14:textId="77777777" w:rsidR="007927C2" w:rsidRDefault="007927C2" w:rsidP="00422ACA">
      <w:pPr>
        <w:spacing w:after="0"/>
        <w:rPr>
          <w:sz w:val="28"/>
          <w:szCs w:val="28"/>
        </w:rPr>
      </w:pPr>
    </w:p>
    <w:p w14:paraId="0B7C6332" w14:textId="77777777" w:rsidR="007927C2" w:rsidRDefault="007927C2" w:rsidP="00422ACA">
      <w:pPr>
        <w:spacing w:after="0"/>
        <w:rPr>
          <w:sz w:val="28"/>
          <w:szCs w:val="28"/>
        </w:rPr>
      </w:pPr>
    </w:p>
    <w:p w14:paraId="260C3E10" w14:textId="77777777" w:rsidR="007927C2" w:rsidRDefault="007927C2" w:rsidP="00422ACA">
      <w:pPr>
        <w:spacing w:after="0"/>
        <w:rPr>
          <w:sz w:val="28"/>
          <w:szCs w:val="28"/>
        </w:rPr>
      </w:pPr>
    </w:p>
    <w:p w14:paraId="5E276C71" w14:textId="77777777" w:rsidR="007927C2" w:rsidRDefault="007927C2" w:rsidP="00422ACA">
      <w:pPr>
        <w:spacing w:after="0"/>
        <w:rPr>
          <w:sz w:val="28"/>
          <w:szCs w:val="28"/>
        </w:rPr>
      </w:pPr>
    </w:p>
    <w:p w14:paraId="7FA20AFE" w14:textId="77777777" w:rsidR="007927C2" w:rsidRDefault="007927C2" w:rsidP="00422ACA">
      <w:pPr>
        <w:spacing w:after="0"/>
        <w:rPr>
          <w:sz w:val="28"/>
          <w:szCs w:val="28"/>
        </w:rPr>
      </w:pPr>
    </w:p>
    <w:p w14:paraId="5DB64EEE" w14:textId="77777777" w:rsidR="007927C2" w:rsidRDefault="007927C2" w:rsidP="00422ACA">
      <w:pPr>
        <w:spacing w:after="0"/>
        <w:rPr>
          <w:sz w:val="28"/>
          <w:szCs w:val="28"/>
        </w:rPr>
      </w:pPr>
    </w:p>
    <w:p w14:paraId="0E2620D8" w14:textId="668DB11E" w:rsidR="007927C2" w:rsidRDefault="007927C2" w:rsidP="00422A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Elle a été érigée par le roi Moab et dit : « Je suis </w:t>
      </w:r>
      <w:proofErr w:type="spellStart"/>
      <w:r>
        <w:rPr>
          <w:sz w:val="28"/>
          <w:szCs w:val="28"/>
        </w:rPr>
        <w:t>Mesha</w:t>
      </w:r>
      <w:proofErr w:type="spellEnd"/>
      <w:proofErr w:type="gramStart"/>
      <w:r>
        <w:rPr>
          <w:sz w:val="28"/>
          <w:szCs w:val="28"/>
        </w:rPr>
        <w:t> »…</w:t>
      </w:r>
      <w:proofErr w:type="gramEnd"/>
    </w:p>
    <w:p w14:paraId="38979A1A" w14:textId="0A0BBE61" w:rsidR="007927C2" w:rsidRDefault="007927C2" w:rsidP="00422ACA">
      <w:pPr>
        <w:spacing w:after="0"/>
        <w:rPr>
          <w:sz w:val="28"/>
          <w:szCs w:val="28"/>
        </w:rPr>
      </w:pPr>
      <w:r>
        <w:rPr>
          <w:sz w:val="28"/>
          <w:szCs w:val="28"/>
        </w:rPr>
        <w:t>Elle commémore une victoire.</w:t>
      </w:r>
    </w:p>
    <w:p w14:paraId="17ECF077" w14:textId="77777777" w:rsidR="007927C2" w:rsidRDefault="007927C2" w:rsidP="00422ACA">
      <w:pPr>
        <w:spacing w:after="0"/>
        <w:rPr>
          <w:sz w:val="28"/>
          <w:szCs w:val="28"/>
        </w:rPr>
      </w:pPr>
    </w:p>
    <w:p w14:paraId="53A1B0A2" w14:textId="477E94CC" w:rsidR="00DB46C0" w:rsidRDefault="007927C2" w:rsidP="004B795D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8F8A703" wp14:editId="3F136C49">
            <wp:extent cx="5760720" cy="3240405"/>
            <wp:effectExtent l="0" t="0" r="0" b="0"/>
            <wp:docPr id="847499407" name="Image 1" descr="Une image contenant texte, présentation, habits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99407" name="Image 1" descr="Une image contenant texte, présentation, habits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135D" w14:textId="77777777" w:rsidR="006352DD" w:rsidRDefault="006352DD" w:rsidP="004B795D">
      <w:pPr>
        <w:spacing w:after="0"/>
        <w:rPr>
          <w:sz w:val="28"/>
          <w:szCs w:val="28"/>
        </w:rPr>
      </w:pPr>
    </w:p>
    <w:p w14:paraId="41107A73" w14:textId="53B0CCFB" w:rsidR="006352DD" w:rsidRDefault="006352DD" w:rsidP="004B795D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K</w:t>
      </w:r>
      <w:r w:rsidR="00B061D1">
        <w:rPr>
          <w:sz w:val="28"/>
          <w:szCs w:val="28"/>
        </w:rPr>
        <w:t>a</w:t>
      </w:r>
      <w:r>
        <w:rPr>
          <w:sz w:val="28"/>
          <w:szCs w:val="28"/>
        </w:rPr>
        <w:t>mosh</w:t>
      </w:r>
      <w:proofErr w:type="spellEnd"/>
      <w:r>
        <w:rPr>
          <w:sz w:val="28"/>
          <w:szCs w:val="28"/>
        </w:rPr>
        <w:t xml:space="preserve"> m’a dit :</w:t>
      </w:r>
      <w:r w:rsidR="00704AE6">
        <w:rPr>
          <w:sz w:val="28"/>
          <w:szCs w:val="28"/>
        </w:rPr>
        <w:t xml:space="preserve"> « </w:t>
      </w:r>
      <w:r>
        <w:rPr>
          <w:sz w:val="28"/>
          <w:szCs w:val="28"/>
        </w:rPr>
        <w:t xml:space="preserve">va, prend </w:t>
      </w:r>
      <w:proofErr w:type="spellStart"/>
      <w:r>
        <w:rPr>
          <w:sz w:val="28"/>
          <w:szCs w:val="28"/>
        </w:rPr>
        <w:t>Nebo</w:t>
      </w:r>
      <w:proofErr w:type="spellEnd"/>
      <w:r w:rsidR="00B061D1">
        <w:rPr>
          <w:sz w:val="28"/>
          <w:szCs w:val="28"/>
        </w:rPr>
        <w:t xml:space="preserve"> contre Israël</w:t>
      </w:r>
      <w:r>
        <w:rPr>
          <w:sz w:val="28"/>
          <w:szCs w:val="28"/>
        </w:rPr>
        <w:t xml:space="preserve">. Il tue toute la population. Il a pris les autels de YHWH et je les ai traînés devant </w:t>
      </w:r>
      <w:proofErr w:type="spellStart"/>
      <w:r>
        <w:rPr>
          <w:sz w:val="28"/>
          <w:szCs w:val="28"/>
        </w:rPr>
        <w:t>K</w:t>
      </w:r>
      <w:r w:rsidR="00B061D1">
        <w:rPr>
          <w:sz w:val="28"/>
          <w:szCs w:val="28"/>
        </w:rPr>
        <w:t>a</w:t>
      </w:r>
      <w:r>
        <w:rPr>
          <w:sz w:val="28"/>
          <w:szCs w:val="28"/>
        </w:rPr>
        <w:t>mosh</w:t>
      </w:r>
      <w:proofErr w:type="spellEnd"/>
      <w:r>
        <w:rPr>
          <w:sz w:val="28"/>
          <w:szCs w:val="28"/>
        </w:rPr>
        <w:t> »</w:t>
      </w:r>
      <w:r w:rsidR="00704AE6">
        <w:rPr>
          <w:sz w:val="28"/>
          <w:szCs w:val="28"/>
        </w:rPr>
        <w:t>.</w:t>
      </w:r>
    </w:p>
    <w:p w14:paraId="28873F62" w14:textId="070C9149" w:rsidR="006352DD" w:rsidRDefault="006352DD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C’est la plus ancienne mention du </w:t>
      </w:r>
      <w:r w:rsidR="00B061D1">
        <w:rPr>
          <w:sz w:val="28"/>
          <w:szCs w:val="28"/>
        </w:rPr>
        <w:t>tétragramme</w:t>
      </w:r>
      <w:r>
        <w:rPr>
          <w:sz w:val="28"/>
          <w:szCs w:val="28"/>
        </w:rPr>
        <w:t xml:space="preserve"> de YHWH.</w:t>
      </w:r>
    </w:p>
    <w:p w14:paraId="7502AB81" w14:textId="77777777" w:rsidR="00B061D1" w:rsidRDefault="00B061D1" w:rsidP="004B795D">
      <w:pPr>
        <w:spacing w:after="0"/>
        <w:rPr>
          <w:sz w:val="28"/>
          <w:szCs w:val="28"/>
        </w:rPr>
      </w:pPr>
    </w:p>
    <w:p w14:paraId="2B0C0CA8" w14:textId="40B488AF" w:rsidR="00B061D1" w:rsidRDefault="00B061D1" w:rsidP="004B795D">
      <w:pPr>
        <w:spacing w:after="0"/>
        <w:rPr>
          <w:sz w:val="28"/>
          <w:szCs w:val="28"/>
        </w:rPr>
      </w:pPr>
      <w:r>
        <w:rPr>
          <w:sz w:val="28"/>
          <w:szCs w:val="28"/>
        </w:rPr>
        <w:t>Chaque D… a son territoire :</w:t>
      </w:r>
    </w:p>
    <w:p w14:paraId="7B374414" w14:textId="690204CD" w:rsidR="00B061D1" w:rsidRDefault="00B061D1" w:rsidP="00B061D1">
      <w:pPr>
        <w:pStyle w:val="Paragraphedeliste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YHWH ---Israël</w:t>
      </w:r>
    </w:p>
    <w:p w14:paraId="5D9D972C" w14:textId="68EC70B2" w:rsidR="00B061D1" w:rsidRDefault="00B061D1" w:rsidP="00B061D1">
      <w:pPr>
        <w:pStyle w:val="Paragraphedeliste"/>
        <w:numPr>
          <w:ilvl w:val="0"/>
          <w:numId w:val="6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Kamosh</w:t>
      </w:r>
      <w:proofErr w:type="spellEnd"/>
      <w:r>
        <w:rPr>
          <w:sz w:val="28"/>
          <w:szCs w:val="28"/>
        </w:rPr>
        <w:t>---Moab</w:t>
      </w:r>
      <w:r w:rsidR="00704AE6">
        <w:rPr>
          <w:sz w:val="28"/>
          <w:szCs w:val="28"/>
        </w:rPr>
        <w:t>.</w:t>
      </w:r>
    </w:p>
    <w:p w14:paraId="3748E7F8" w14:textId="77777777" w:rsidR="00C41172" w:rsidRDefault="00C41172" w:rsidP="00B061D1">
      <w:pPr>
        <w:spacing w:after="0"/>
        <w:rPr>
          <w:sz w:val="28"/>
          <w:szCs w:val="28"/>
        </w:rPr>
      </w:pPr>
    </w:p>
    <w:p w14:paraId="668768E6" w14:textId="5B5F8EBC" w:rsidR="00B061D1" w:rsidRDefault="00B061D1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Chaque population vénère son D…, qui est plus fort que tous les autres. C’est la </w:t>
      </w:r>
      <w:r w:rsidR="00C41172" w:rsidRPr="00704AE6">
        <w:rPr>
          <w:i/>
          <w:iCs/>
          <w:sz w:val="28"/>
          <w:szCs w:val="28"/>
        </w:rPr>
        <w:t>monolâtrie</w:t>
      </w:r>
      <w:r>
        <w:rPr>
          <w:sz w:val="28"/>
          <w:szCs w:val="28"/>
        </w:rPr>
        <w:t xml:space="preserve"> : forme de polythéisme avec l’adoration </w:t>
      </w:r>
      <w:r w:rsidR="00C41172">
        <w:rPr>
          <w:sz w:val="28"/>
          <w:szCs w:val="28"/>
        </w:rPr>
        <w:t>préférentielle</w:t>
      </w:r>
      <w:r>
        <w:rPr>
          <w:sz w:val="28"/>
          <w:szCs w:val="28"/>
        </w:rPr>
        <w:t xml:space="preserve"> ou exclusive d’un D… parmi d’autres.</w:t>
      </w:r>
    </w:p>
    <w:p w14:paraId="1DA44BDF" w14:textId="42FF7EAE" w:rsidR="00C41172" w:rsidRDefault="00C41172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On ne nie pas l’existence des autres divinités.</w:t>
      </w:r>
    </w:p>
    <w:p w14:paraId="7DD80A02" w14:textId="4D746878" w:rsidR="00C41172" w:rsidRDefault="00C41172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On constate également une territorialité des D…</w:t>
      </w:r>
    </w:p>
    <w:p w14:paraId="2FE19D4A" w14:textId="64ABDF82" w:rsidR="00C41172" w:rsidRDefault="00C41172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Sur le site de </w:t>
      </w:r>
      <w:proofErr w:type="spellStart"/>
      <w:r>
        <w:rPr>
          <w:sz w:val="28"/>
          <w:szCs w:val="28"/>
        </w:rPr>
        <w:t>Kuntillet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Ajrud</w:t>
      </w:r>
      <w:proofErr w:type="spellEnd"/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situé au nord-est de la péninsule du </w:t>
      </w:r>
      <w:proofErr w:type="spellStart"/>
      <w:r w:rsidR="00426266">
        <w:rPr>
          <w:sz w:val="28"/>
          <w:szCs w:val="28"/>
        </w:rPr>
        <w:t>SinaÏ</w:t>
      </w:r>
      <w:proofErr w:type="spellEnd"/>
      <w:r w:rsidR="00426266">
        <w:rPr>
          <w:sz w:val="28"/>
          <w:szCs w:val="28"/>
        </w:rPr>
        <w:t>, ont</w:t>
      </w:r>
      <w:r>
        <w:rPr>
          <w:sz w:val="28"/>
          <w:szCs w:val="28"/>
        </w:rPr>
        <w:t xml:space="preserve"> été retrouvées des inscriptions en alphabet hébreu</w:t>
      </w:r>
      <w:r w:rsidR="00704AE6">
        <w:rPr>
          <w:sz w:val="28"/>
          <w:szCs w:val="28"/>
        </w:rPr>
        <w:t>.</w:t>
      </w:r>
    </w:p>
    <w:p w14:paraId="2A5C0A68" w14:textId="42244F73" w:rsidR="00C41172" w:rsidRDefault="00C41172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« Je vous bénis par </w:t>
      </w:r>
      <w:r w:rsidRPr="00A25AF6">
        <w:rPr>
          <w:b/>
          <w:bCs/>
          <w:sz w:val="28"/>
          <w:szCs w:val="28"/>
        </w:rPr>
        <w:t xml:space="preserve">YHWH de </w:t>
      </w:r>
      <w:proofErr w:type="spellStart"/>
      <w:r w:rsidRPr="00A25AF6">
        <w:rPr>
          <w:b/>
          <w:bCs/>
          <w:sz w:val="28"/>
          <w:szCs w:val="28"/>
        </w:rPr>
        <w:t>Teiman</w:t>
      </w:r>
      <w:proofErr w:type="spellEnd"/>
      <w:r>
        <w:rPr>
          <w:sz w:val="28"/>
          <w:szCs w:val="28"/>
        </w:rPr>
        <w:t xml:space="preserve">, mais aussi par </w:t>
      </w:r>
      <w:r w:rsidRPr="00A25AF6">
        <w:rPr>
          <w:b/>
          <w:bCs/>
          <w:sz w:val="28"/>
          <w:szCs w:val="28"/>
        </w:rPr>
        <w:t>YHWH de Samarie</w:t>
      </w:r>
      <w:r>
        <w:rPr>
          <w:sz w:val="28"/>
          <w:szCs w:val="28"/>
        </w:rPr>
        <w:t>.</w:t>
      </w:r>
      <w:r w:rsidR="00704AE6">
        <w:rPr>
          <w:sz w:val="28"/>
          <w:szCs w:val="28"/>
        </w:rPr>
        <w:t> »</w:t>
      </w:r>
    </w:p>
    <w:p w14:paraId="2B425281" w14:textId="3DA17323" w:rsidR="00C41172" w:rsidRDefault="00C41172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Est-ce à dire qu’il y a plusieurs YHWH, associés à plusieurs lieux ? Même principe que Baal.</w:t>
      </w:r>
    </w:p>
    <w:p w14:paraId="1E9708C3" w14:textId="77777777" w:rsidR="00426266" w:rsidRPr="00426266" w:rsidRDefault="00426266" w:rsidP="00B061D1">
      <w:pPr>
        <w:spacing w:after="0"/>
        <w:rPr>
          <w:b/>
          <w:bCs/>
          <w:sz w:val="28"/>
          <w:szCs w:val="28"/>
        </w:rPr>
      </w:pPr>
    </w:p>
    <w:p w14:paraId="30577369" w14:textId="1B0ABB4E" w:rsidR="00426266" w:rsidRDefault="00426266" w:rsidP="00B061D1">
      <w:pPr>
        <w:spacing w:after="0"/>
        <w:rPr>
          <w:b/>
          <w:bCs/>
          <w:sz w:val="28"/>
          <w:szCs w:val="28"/>
        </w:rPr>
      </w:pPr>
      <w:r w:rsidRPr="00426266">
        <w:rPr>
          <w:b/>
          <w:bCs/>
          <w:sz w:val="28"/>
          <w:szCs w:val="28"/>
        </w:rPr>
        <w:t>Y</w:t>
      </w:r>
      <w:r w:rsidR="00704AE6">
        <w:rPr>
          <w:b/>
          <w:bCs/>
          <w:sz w:val="28"/>
          <w:szCs w:val="28"/>
        </w:rPr>
        <w:t>H</w:t>
      </w:r>
      <w:r w:rsidRPr="00426266">
        <w:rPr>
          <w:b/>
          <w:bCs/>
          <w:sz w:val="28"/>
          <w:szCs w:val="28"/>
        </w:rPr>
        <w:t>WH à Eléphantine</w:t>
      </w:r>
    </w:p>
    <w:p w14:paraId="175D5814" w14:textId="59F1C916" w:rsidR="00426266" w:rsidRDefault="00426266" w:rsidP="00B061D1">
      <w:pPr>
        <w:spacing w:after="0"/>
        <w:rPr>
          <w:sz w:val="28"/>
          <w:szCs w:val="28"/>
        </w:rPr>
      </w:pPr>
      <w:r w:rsidRPr="00426266">
        <w:rPr>
          <w:sz w:val="28"/>
          <w:szCs w:val="28"/>
        </w:rPr>
        <w:t>Il existe une communauté juive au 6</w:t>
      </w:r>
      <w:r w:rsidRPr="00704AE6">
        <w:rPr>
          <w:sz w:val="28"/>
          <w:szCs w:val="28"/>
          <w:vertAlign w:val="superscript"/>
        </w:rPr>
        <w:t>è</w:t>
      </w:r>
      <w:r w:rsidR="00704AE6" w:rsidRPr="00704AE6">
        <w:rPr>
          <w:sz w:val="28"/>
          <w:szCs w:val="28"/>
          <w:vertAlign w:val="superscript"/>
        </w:rPr>
        <w:t>me</w:t>
      </w:r>
      <w:r w:rsidR="00704AE6">
        <w:rPr>
          <w:sz w:val="28"/>
          <w:szCs w:val="28"/>
        </w:rPr>
        <w:t xml:space="preserve"> </w:t>
      </w:r>
      <w:r w:rsidRPr="00426266">
        <w:rPr>
          <w:sz w:val="28"/>
          <w:szCs w:val="28"/>
        </w:rPr>
        <w:t>-7</w:t>
      </w:r>
      <w:r w:rsidRPr="00704AE6">
        <w:rPr>
          <w:sz w:val="28"/>
          <w:szCs w:val="28"/>
          <w:vertAlign w:val="superscript"/>
        </w:rPr>
        <w:t>è</w:t>
      </w:r>
      <w:r w:rsidR="00704AE6" w:rsidRPr="00704AE6">
        <w:rPr>
          <w:sz w:val="28"/>
          <w:szCs w:val="28"/>
          <w:vertAlign w:val="superscript"/>
        </w:rPr>
        <w:t>me</w:t>
      </w:r>
      <w:r w:rsidR="00704AE6">
        <w:rPr>
          <w:sz w:val="28"/>
          <w:szCs w:val="28"/>
        </w:rPr>
        <w:t xml:space="preserve"> </w:t>
      </w:r>
      <w:r w:rsidRPr="00426266">
        <w:rPr>
          <w:sz w:val="28"/>
          <w:szCs w:val="28"/>
        </w:rPr>
        <w:t>siècle avant J</w:t>
      </w:r>
      <w:r w:rsidR="00704AE6">
        <w:rPr>
          <w:sz w:val="28"/>
          <w:szCs w:val="28"/>
        </w:rPr>
        <w:t>.</w:t>
      </w:r>
      <w:r w:rsidRPr="00426266">
        <w:rPr>
          <w:sz w:val="28"/>
          <w:szCs w:val="28"/>
        </w:rPr>
        <w:t>C</w:t>
      </w:r>
      <w:r>
        <w:rPr>
          <w:sz w:val="28"/>
          <w:szCs w:val="28"/>
        </w:rPr>
        <w:t>.</w:t>
      </w:r>
    </w:p>
    <w:p w14:paraId="5B5E02BB" w14:textId="7ABC3BB2" w:rsidR="00426266" w:rsidRDefault="00426266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Celle-ci écrit à Jérusalem car ils veulent y construire un temple dédié à YHWH ou </w:t>
      </w:r>
      <w:proofErr w:type="spellStart"/>
      <w:r>
        <w:rPr>
          <w:sz w:val="28"/>
          <w:szCs w:val="28"/>
        </w:rPr>
        <w:t>Yahô</w:t>
      </w:r>
      <w:proofErr w:type="spellEnd"/>
      <w:r>
        <w:rPr>
          <w:sz w:val="28"/>
          <w:szCs w:val="28"/>
        </w:rPr>
        <w:t>. IL existe une lettre en araméen qui atteste de cette présence et d’un temple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découvert</w:t>
      </w:r>
      <w:r w:rsidR="00704AE6">
        <w:rPr>
          <w:sz w:val="28"/>
          <w:szCs w:val="28"/>
        </w:rPr>
        <w:t>e</w:t>
      </w:r>
      <w:r>
        <w:rPr>
          <w:sz w:val="28"/>
          <w:szCs w:val="28"/>
        </w:rPr>
        <w:t xml:space="preserve"> au début du XXè</w:t>
      </w:r>
      <w:r w:rsidR="00704AE6">
        <w:rPr>
          <w:sz w:val="28"/>
          <w:szCs w:val="28"/>
        </w:rPr>
        <w:t>me</w:t>
      </w:r>
      <w:r w:rsidR="00BE433C">
        <w:rPr>
          <w:sz w:val="28"/>
          <w:szCs w:val="28"/>
        </w:rPr>
        <w:t xml:space="preserve"> </w:t>
      </w:r>
      <w:r>
        <w:rPr>
          <w:sz w:val="28"/>
          <w:szCs w:val="28"/>
        </w:rPr>
        <w:t>siècle.</w:t>
      </w:r>
    </w:p>
    <w:p w14:paraId="6ABBE25F" w14:textId="77777777" w:rsidR="00426266" w:rsidRDefault="00426266" w:rsidP="00B061D1">
      <w:pPr>
        <w:spacing w:after="0"/>
        <w:rPr>
          <w:sz w:val="28"/>
          <w:szCs w:val="28"/>
        </w:rPr>
      </w:pPr>
    </w:p>
    <w:p w14:paraId="1B573593" w14:textId="09EDC214" w:rsidR="00426266" w:rsidRDefault="00426266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Il existe plusieurs temples dédiés à YHWH</w:t>
      </w:r>
      <w:r w:rsidR="00704AE6">
        <w:rPr>
          <w:sz w:val="28"/>
          <w:szCs w:val="28"/>
        </w:rPr>
        <w:t>,</w:t>
      </w:r>
      <w:r w:rsidR="00BE433C">
        <w:rPr>
          <w:sz w:val="28"/>
          <w:szCs w:val="28"/>
        </w:rPr>
        <w:t xml:space="preserve"> </w:t>
      </w:r>
      <w:r>
        <w:rPr>
          <w:sz w:val="28"/>
          <w:szCs w:val="28"/>
        </w:rPr>
        <w:t>mais avec une volonté de centraliser à Jérusalem. C’est le sens de « </w:t>
      </w:r>
      <w:proofErr w:type="spellStart"/>
      <w:r>
        <w:rPr>
          <w:sz w:val="28"/>
          <w:szCs w:val="28"/>
        </w:rPr>
        <w:t>Sch</w:t>
      </w:r>
      <w:r w:rsidR="00704AE6">
        <w:rPr>
          <w:sz w:val="28"/>
          <w:szCs w:val="28"/>
        </w:rPr>
        <w:t>e</w:t>
      </w:r>
      <w:r>
        <w:rPr>
          <w:sz w:val="28"/>
          <w:szCs w:val="28"/>
        </w:rPr>
        <w:t>ma</w:t>
      </w:r>
      <w:proofErr w:type="spellEnd"/>
      <w:r>
        <w:rPr>
          <w:sz w:val="28"/>
          <w:szCs w:val="28"/>
        </w:rPr>
        <w:t xml:space="preserve"> Israël »</w:t>
      </w:r>
      <w:r w:rsidR="00704AE6">
        <w:rPr>
          <w:sz w:val="28"/>
          <w:szCs w:val="28"/>
        </w:rPr>
        <w:t> :</w:t>
      </w:r>
      <w:r w:rsidR="00BE433C">
        <w:rPr>
          <w:sz w:val="28"/>
          <w:szCs w:val="28"/>
        </w:rPr>
        <w:t xml:space="preserve"> D… est unique</w:t>
      </w:r>
      <w:r w:rsidR="00704AE6">
        <w:rPr>
          <w:sz w:val="28"/>
          <w:szCs w:val="28"/>
        </w:rPr>
        <w:t xml:space="preserve">, </w:t>
      </w:r>
      <w:r w:rsidR="00BE433C">
        <w:rPr>
          <w:sz w:val="28"/>
          <w:szCs w:val="28"/>
        </w:rPr>
        <w:t>ce qui fait penser que c’est la seule confession monothéis</w:t>
      </w:r>
      <w:r w:rsidR="00704AE6">
        <w:rPr>
          <w:sz w:val="28"/>
          <w:szCs w:val="28"/>
        </w:rPr>
        <w:t>t</w:t>
      </w:r>
      <w:r w:rsidR="00BE433C">
        <w:rPr>
          <w:sz w:val="28"/>
          <w:szCs w:val="28"/>
        </w:rPr>
        <w:t>e. On observe une centralisation de YHWH.</w:t>
      </w:r>
    </w:p>
    <w:p w14:paraId="08EA00B1" w14:textId="77777777" w:rsidR="00BE433C" w:rsidRDefault="00BE433C" w:rsidP="00B061D1">
      <w:pPr>
        <w:spacing w:after="0"/>
        <w:rPr>
          <w:sz w:val="28"/>
          <w:szCs w:val="28"/>
        </w:rPr>
      </w:pPr>
    </w:p>
    <w:p w14:paraId="0C32DDA0" w14:textId="013B26AD" w:rsidR="00BE433C" w:rsidRDefault="00BE433C" w:rsidP="00B061D1">
      <w:pPr>
        <w:spacing w:after="0"/>
        <w:rPr>
          <w:b/>
          <w:bCs/>
          <w:sz w:val="28"/>
          <w:szCs w:val="28"/>
        </w:rPr>
      </w:pPr>
      <w:r w:rsidRPr="00A25AF6">
        <w:rPr>
          <w:b/>
          <w:bCs/>
          <w:sz w:val="28"/>
          <w:szCs w:val="28"/>
        </w:rPr>
        <w:t>YHWH et les autres D…</w:t>
      </w:r>
    </w:p>
    <w:p w14:paraId="6FC1ACCC" w14:textId="544D207F" w:rsidR="00A25AF6" w:rsidRDefault="00A25AF6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Dans la Bible, il existe un conseil des D…</w:t>
      </w:r>
      <w:r w:rsidR="00704AE6">
        <w:rPr>
          <w:sz w:val="28"/>
          <w:szCs w:val="28"/>
        </w:rPr>
        <w:t xml:space="preserve"> (</w:t>
      </w:r>
      <w:r>
        <w:rPr>
          <w:sz w:val="28"/>
          <w:szCs w:val="28"/>
        </w:rPr>
        <w:t>Livre des psaumes -</w:t>
      </w:r>
      <w:r w:rsidR="00704AE6">
        <w:rPr>
          <w:sz w:val="28"/>
          <w:szCs w:val="28"/>
        </w:rPr>
        <w:t xml:space="preserve"> </w:t>
      </w:r>
      <w:r>
        <w:rPr>
          <w:sz w:val="28"/>
          <w:szCs w:val="28"/>
        </w:rPr>
        <w:t>82</w:t>
      </w:r>
      <w:r w:rsidR="00704AE6">
        <w:rPr>
          <w:sz w:val="28"/>
          <w:szCs w:val="28"/>
        </w:rPr>
        <w:t>).</w:t>
      </w:r>
    </w:p>
    <w:p w14:paraId="7C33A9DB" w14:textId="3491F6D2" w:rsidR="00A25AF6" w:rsidRDefault="00A25AF6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Elohim se tient devant l’assemblée des D…, il juge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il est prééminent sur les autres</w:t>
      </w:r>
      <w:r w:rsidR="00704AE6">
        <w:rPr>
          <w:sz w:val="28"/>
          <w:szCs w:val="28"/>
        </w:rPr>
        <w:t xml:space="preserve"> (p</w:t>
      </w:r>
      <w:r>
        <w:rPr>
          <w:sz w:val="28"/>
          <w:szCs w:val="28"/>
        </w:rPr>
        <w:t>s</w:t>
      </w:r>
      <w:r w:rsidR="00704AE6">
        <w:rPr>
          <w:sz w:val="28"/>
          <w:szCs w:val="28"/>
        </w:rPr>
        <w:t>aume</w:t>
      </w:r>
      <w:r>
        <w:rPr>
          <w:sz w:val="28"/>
          <w:szCs w:val="28"/>
        </w:rPr>
        <w:t xml:space="preserve"> 89 : qui donc peut se mesurer à YHWH, qui ressemble à YHWH parmi les fils divins</w:t>
      </w:r>
      <w:r w:rsidR="00704AE6">
        <w:rPr>
          <w:sz w:val="28"/>
          <w:szCs w:val="28"/>
        </w:rPr>
        <w:t> ?)</w:t>
      </w:r>
      <w:r>
        <w:rPr>
          <w:sz w:val="28"/>
          <w:szCs w:val="28"/>
        </w:rPr>
        <w:t>.</w:t>
      </w:r>
    </w:p>
    <w:p w14:paraId="5308DAC2" w14:textId="42B6B627" w:rsidR="00A25AF6" w:rsidRDefault="00A25AF6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Donc les textes confirment les D…</w:t>
      </w:r>
      <w:r w:rsidR="00704AE6">
        <w:rPr>
          <w:sz w:val="28"/>
          <w:szCs w:val="28"/>
        </w:rPr>
        <w:t xml:space="preserve">, </w:t>
      </w:r>
      <w:r>
        <w:rPr>
          <w:sz w:val="28"/>
          <w:szCs w:val="28"/>
        </w:rPr>
        <w:t>avec une prééminence de YHWH.</w:t>
      </w:r>
    </w:p>
    <w:p w14:paraId="38136821" w14:textId="6EAA0463" w:rsidR="00A25AF6" w:rsidRDefault="00412AE3" w:rsidP="00B061D1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1F2FFF" wp14:editId="37EE7ADB">
            <wp:extent cx="5760720" cy="3240405"/>
            <wp:effectExtent l="0" t="0" r="0" b="0"/>
            <wp:docPr id="1604199585" name="Image 3" descr="Une image contenant texte, mur, intérieur, prés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99585" name="Image 3" descr="Une image contenant texte, mur, intérieur, présen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55C6" w14:textId="68F0C44E" w:rsidR="00A25AF6" w:rsidRDefault="00A25AF6" w:rsidP="00704AE6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L’épisode de Naaman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Général en chef du </w:t>
      </w:r>
      <w:r w:rsidR="00704AE6">
        <w:rPr>
          <w:sz w:val="28"/>
          <w:szCs w:val="28"/>
        </w:rPr>
        <w:t>R</w:t>
      </w:r>
      <w:r>
        <w:rPr>
          <w:sz w:val="28"/>
          <w:szCs w:val="28"/>
        </w:rPr>
        <w:t>oi de Syrie</w:t>
      </w:r>
      <w:r w:rsidR="00704AE6">
        <w:rPr>
          <w:sz w:val="28"/>
          <w:szCs w:val="28"/>
        </w:rPr>
        <w:t> : il f</w:t>
      </w:r>
      <w:r>
        <w:rPr>
          <w:sz w:val="28"/>
          <w:szCs w:val="28"/>
        </w:rPr>
        <w:t xml:space="preserve">ut guéri de la lèpre après s’être baigné </w:t>
      </w:r>
      <w:r w:rsidR="00704AE6">
        <w:rPr>
          <w:sz w:val="28"/>
          <w:szCs w:val="28"/>
        </w:rPr>
        <w:t>sept</w:t>
      </w:r>
      <w:r>
        <w:rPr>
          <w:sz w:val="28"/>
          <w:szCs w:val="28"/>
        </w:rPr>
        <w:t xml:space="preserve"> fois dans le Jourdain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sur le conseil du </w:t>
      </w:r>
      <w:r w:rsidR="00DD6AEB">
        <w:rPr>
          <w:sz w:val="28"/>
          <w:szCs w:val="28"/>
        </w:rPr>
        <w:t>prophète</w:t>
      </w:r>
      <w:r>
        <w:rPr>
          <w:sz w:val="28"/>
          <w:szCs w:val="28"/>
        </w:rPr>
        <w:t xml:space="preserve"> Elisée.</w:t>
      </w:r>
      <w:r w:rsidR="00DD6AEB">
        <w:rPr>
          <w:sz w:val="28"/>
          <w:szCs w:val="28"/>
        </w:rPr>
        <w:t xml:space="preserve"> On peut lire son histoire dans la Bible</w:t>
      </w:r>
      <w:r w:rsidR="00704AE6">
        <w:rPr>
          <w:sz w:val="28"/>
          <w:szCs w:val="28"/>
        </w:rPr>
        <w:t xml:space="preserve"> (</w:t>
      </w:r>
      <w:r w:rsidR="00DD6AEB">
        <w:rPr>
          <w:sz w:val="28"/>
          <w:szCs w:val="28"/>
        </w:rPr>
        <w:t>2</w:t>
      </w:r>
      <w:r w:rsidR="00DD6AEB" w:rsidRPr="00DD6AEB">
        <w:rPr>
          <w:sz w:val="28"/>
          <w:szCs w:val="28"/>
          <w:vertAlign w:val="superscript"/>
        </w:rPr>
        <w:t>ème</w:t>
      </w:r>
      <w:r w:rsidR="00DD6AEB">
        <w:rPr>
          <w:sz w:val="28"/>
          <w:szCs w:val="28"/>
        </w:rPr>
        <w:t xml:space="preserve"> livre des Rois</w:t>
      </w:r>
      <w:r w:rsidR="00704AE6">
        <w:rPr>
          <w:sz w:val="28"/>
          <w:szCs w:val="28"/>
        </w:rPr>
        <w:t xml:space="preserve"> </w:t>
      </w:r>
      <w:r w:rsidR="00DD6AEB">
        <w:rPr>
          <w:sz w:val="28"/>
          <w:szCs w:val="28"/>
        </w:rPr>
        <w:t>-chapitre 5</w:t>
      </w:r>
      <w:r w:rsidR="00704AE6">
        <w:rPr>
          <w:sz w:val="28"/>
          <w:szCs w:val="28"/>
        </w:rPr>
        <w:t>,</w:t>
      </w:r>
      <w:r w:rsidR="00DD6AEB">
        <w:rPr>
          <w:sz w:val="28"/>
          <w:szCs w:val="28"/>
        </w:rPr>
        <w:t xml:space="preserve"> dans l’Ancien Testament</w:t>
      </w:r>
      <w:r w:rsidR="00704AE6">
        <w:rPr>
          <w:sz w:val="28"/>
          <w:szCs w:val="28"/>
        </w:rPr>
        <w:t>)</w:t>
      </w:r>
      <w:r w:rsidR="00DD6AEB">
        <w:rPr>
          <w:sz w:val="28"/>
          <w:szCs w:val="28"/>
        </w:rPr>
        <w:t>. Il va ramener des sacs de terre de sorte que lorsqu’il se prosterne, il est sur la terre du D… d’Israël.</w:t>
      </w:r>
    </w:p>
    <w:p w14:paraId="37218B94" w14:textId="7AB304F2" w:rsidR="00DD6AEB" w:rsidRDefault="00DD6AEB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On ne nie pas l’existence des autres D…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mais c’est YHWH qui est le plus fort.</w:t>
      </w:r>
    </w:p>
    <w:p w14:paraId="07B43D07" w14:textId="29696CCC" w:rsidR="00DD6AEB" w:rsidRDefault="00DD6AEB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Comment vénér</w:t>
      </w:r>
      <w:r w:rsidR="00704AE6">
        <w:rPr>
          <w:sz w:val="28"/>
          <w:szCs w:val="28"/>
        </w:rPr>
        <w:t>er</w:t>
      </w:r>
      <w:r>
        <w:rPr>
          <w:sz w:val="28"/>
          <w:szCs w:val="28"/>
        </w:rPr>
        <w:t xml:space="preserve"> YHWH ailleurs qu’en Israël ?</w:t>
      </w:r>
    </w:p>
    <w:p w14:paraId="565B3DF8" w14:textId="77777777" w:rsidR="00704AE6" w:rsidRDefault="00704AE6" w:rsidP="00B061D1">
      <w:pPr>
        <w:spacing w:after="0"/>
        <w:rPr>
          <w:sz w:val="28"/>
          <w:szCs w:val="28"/>
        </w:rPr>
      </w:pPr>
    </w:p>
    <w:p w14:paraId="6CEAEDD2" w14:textId="342CFFB5" w:rsidR="00DD6AEB" w:rsidRDefault="00412AE3" w:rsidP="00B061D1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78EE0A4" wp14:editId="3C8AE7E1">
            <wp:extent cx="5760720" cy="3240405"/>
            <wp:effectExtent l="0" t="0" r="0" b="0"/>
            <wp:docPr id="1045633538" name="Image 4" descr="Une image contenant texte, habits, présentation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3538" name="Image 4" descr="Une image contenant texte, habits, présentation, Visage hu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768D" w14:textId="77777777" w:rsidR="00412AE3" w:rsidRDefault="00412AE3" w:rsidP="00B061D1">
      <w:pPr>
        <w:spacing w:after="0"/>
        <w:rPr>
          <w:sz w:val="28"/>
          <w:szCs w:val="28"/>
        </w:rPr>
      </w:pPr>
    </w:p>
    <w:p w14:paraId="5BE367C3" w14:textId="6FB0438D" w:rsidR="00DD6AEB" w:rsidRDefault="00DD6AEB" w:rsidP="00B061D1">
      <w:pPr>
        <w:spacing w:after="0"/>
        <w:rPr>
          <w:sz w:val="28"/>
          <w:szCs w:val="28"/>
        </w:rPr>
      </w:pPr>
      <w:r w:rsidRPr="00704AE6">
        <w:rPr>
          <w:b/>
          <w:bCs/>
          <w:sz w:val="28"/>
          <w:szCs w:val="28"/>
        </w:rPr>
        <w:lastRenderedPageBreak/>
        <w:t>YHWH et Elohim</w:t>
      </w:r>
      <w:r>
        <w:rPr>
          <w:sz w:val="28"/>
          <w:szCs w:val="28"/>
        </w:rPr>
        <w:t> :</w:t>
      </w:r>
    </w:p>
    <w:p w14:paraId="05C7E683" w14:textId="05653122" w:rsidR="00DD6AEB" w:rsidRDefault="00DD6AEB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C’est un seul D… </w:t>
      </w:r>
      <w:r w:rsidR="00F4598B">
        <w:rPr>
          <w:sz w:val="28"/>
          <w:szCs w:val="28"/>
        </w:rPr>
        <w:t>qui regroupe</w:t>
      </w:r>
      <w:r>
        <w:rPr>
          <w:sz w:val="28"/>
          <w:szCs w:val="28"/>
        </w:rPr>
        <w:t xml:space="preserve"> tous les attributs divins.</w:t>
      </w:r>
    </w:p>
    <w:p w14:paraId="67D1028E" w14:textId="1A6DBF5F" w:rsidR="00DD6AEB" w:rsidRDefault="00DD6AEB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Si un seul D…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plus besoin de lui donner un nom ! </w:t>
      </w:r>
      <w:r w:rsidR="00704AE6">
        <w:rPr>
          <w:sz w:val="28"/>
          <w:szCs w:val="28"/>
        </w:rPr>
        <w:t>O</w:t>
      </w:r>
      <w:r>
        <w:rPr>
          <w:sz w:val="28"/>
          <w:szCs w:val="28"/>
        </w:rPr>
        <w:t>u bien on parle d’Elohim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qui signifie D… au pluriel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et devient un nom propre.</w:t>
      </w:r>
    </w:p>
    <w:p w14:paraId="76C622D4" w14:textId="7F53511C" w:rsidR="00F4598B" w:rsidRDefault="00F4598B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D… est universel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mais singulier.</w:t>
      </w:r>
    </w:p>
    <w:p w14:paraId="2EE02409" w14:textId="69682753" w:rsidR="00F4598B" w:rsidRDefault="00F4598B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Ainsi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au commencement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Elohim créa le ciel et la terre.</w:t>
      </w:r>
    </w:p>
    <w:p w14:paraId="3F24919B" w14:textId="5BB98D57" w:rsidR="00F4598B" w:rsidRDefault="00F4598B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Nom pluriel</w:t>
      </w:r>
      <w:r w:rsidR="00704AE6">
        <w:rPr>
          <w:sz w:val="28"/>
          <w:szCs w:val="28"/>
        </w:rPr>
        <w:t>,</w:t>
      </w:r>
      <w:r>
        <w:rPr>
          <w:sz w:val="28"/>
          <w:szCs w:val="28"/>
        </w:rPr>
        <w:t xml:space="preserve"> mais </w:t>
      </w:r>
      <w:proofErr w:type="gramStart"/>
      <w:r>
        <w:rPr>
          <w:sz w:val="28"/>
          <w:szCs w:val="28"/>
        </w:rPr>
        <w:t>D...</w:t>
      </w:r>
      <w:proofErr w:type="gramEnd"/>
      <w:r>
        <w:rPr>
          <w:sz w:val="28"/>
          <w:szCs w:val="28"/>
        </w:rPr>
        <w:t xml:space="preserve"> unique.</w:t>
      </w:r>
    </w:p>
    <w:p w14:paraId="5B2B8164" w14:textId="2622BFCC" w:rsidR="00F4598B" w:rsidRDefault="00F4598B" w:rsidP="00B061D1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L’idée de monothéisme apparaît.</w:t>
      </w:r>
    </w:p>
    <w:p w14:paraId="04B75CC6" w14:textId="77777777" w:rsidR="00704AE6" w:rsidRDefault="00704AE6" w:rsidP="00B061D1">
      <w:pPr>
        <w:spacing w:after="0"/>
        <w:rPr>
          <w:sz w:val="28"/>
          <w:szCs w:val="28"/>
        </w:rPr>
      </w:pPr>
    </w:p>
    <w:p w14:paraId="0DBD7EAA" w14:textId="2BDE809D" w:rsidR="00412AE3" w:rsidRPr="00A25AF6" w:rsidRDefault="00412AE3" w:rsidP="00B061D1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10A12DD" wp14:editId="44A301DA">
            <wp:extent cx="5760720" cy="3240405"/>
            <wp:effectExtent l="0" t="0" r="0" b="0"/>
            <wp:docPr id="388398907" name="Image 6" descr="Une image contenant texte, présentation, habits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98907" name="Image 6" descr="Une image contenant texte, présentation, habits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F1A0B" w14:textId="77777777" w:rsidR="003B203A" w:rsidRDefault="003B203A" w:rsidP="00B061D1">
      <w:pPr>
        <w:spacing w:after="0"/>
        <w:rPr>
          <w:sz w:val="28"/>
          <w:szCs w:val="28"/>
        </w:rPr>
      </w:pPr>
    </w:p>
    <w:p w14:paraId="626B7164" w14:textId="3034DDBE" w:rsidR="003B203A" w:rsidRPr="00D66D7C" w:rsidRDefault="00D66D7C" w:rsidP="00B061D1">
      <w:pPr>
        <w:spacing w:after="0"/>
        <w:rPr>
          <w:b/>
          <w:bCs/>
          <w:sz w:val="28"/>
          <w:szCs w:val="28"/>
        </w:rPr>
      </w:pPr>
      <w:r w:rsidRPr="00D66D7C">
        <w:rPr>
          <w:b/>
          <w:bCs/>
          <w:sz w:val="28"/>
          <w:szCs w:val="28"/>
        </w:rPr>
        <w:t>Au tournant de notre ère : Qumran et les manuscrits de la Mer Morte</w:t>
      </w:r>
    </w:p>
    <w:p w14:paraId="1371158D" w14:textId="42FB9087" w:rsidR="006352DD" w:rsidRPr="00897136" w:rsidRDefault="00897136">
      <w:pPr>
        <w:spacing w:after="0"/>
        <w:rPr>
          <w:sz w:val="28"/>
          <w:szCs w:val="28"/>
        </w:rPr>
      </w:pPr>
      <w:r w:rsidRPr="00897136">
        <w:rPr>
          <w:sz w:val="28"/>
          <w:szCs w:val="28"/>
        </w:rPr>
        <w:t xml:space="preserve">D… fixa le territoire </w:t>
      </w:r>
      <w:r w:rsidR="00704AE6">
        <w:rPr>
          <w:sz w:val="28"/>
          <w:szCs w:val="28"/>
        </w:rPr>
        <w:t>d</w:t>
      </w:r>
      <w:r w:rsidRPr="00897136">
        <w:rPr>
          <w:sz w:val="28"/>
          <w:szCs w:val="28"/>
        </w:rPr>
        <w:t>es nations. Le territoire de YHWH est Israël</w:t>
      </w:r>
      <w:r w:rsidR="00704AE6">
        <w:rPr>
          <w:sz w:val="28"/>
          <w:szCs w:val="28"/>
        </w:rPr>
        <w:t>.</w:t>
      </w:r>
    </w:p>
    <w:p w14:paraId="13BFD37B" w14:textId="08C03D2C" w:rsidR="00897136" w:rsidRDefault="00897136">
      <w:pPr>
        <w:spacing w:after="0"/>
        <w:rPr>
          <w:sz w:val="28"/>
          <w:szCs w:val="28"/>
        </w:rPr>
      </w:pPr>
      <w:r w:rsidRPr="00897136">
        <w:rPr>
          <w:sz w:val="28"/>
          <w:szCs w:val="28"/>
        </w:rPr>
        <w:t>Mais il existe d</w:t>
      </w:r>
      <w:r w:rsidR="00704AE6">
        <w:rPr>
          <w:sz w:val="28"/>
          <w:szCs w:val="28"/>
        </w:rPr>
        <w:t>’</w:t>
      </w:r>
      <w:r w:rsidRPr="00897136">
        <w:rPr>
          <w:sz w:val="28"/>
          <w:szCs w:val="28"/>
        </w:rPr>
        <w:t>autre</w:t>
      </w:r>
      <w:r w:rsidR="00704AE6">
        <w:rPr>
          <w:sz w:val="28"/>
          <w:szCs w:val="28"/>
        </w:rPr>
        <w:t>s</w:t>
      </w:r>
      <w:r w:rsidRPr="00897136">
        <w:rPr>
          <w:sz w:val="28"/>
          <w:szCs w:val="28"/>
        </w:rPr>
        <w:t xml:space="preserve"> êtres divins</w:t>
      </w:r>
      <w:r w:rsidR="00704AE6">
        <w:rPr>
          <w:sz w:val="28"/>
          <w:szCs w:val="28"/>
        </w:rPr>
        <w:t>.</w:t>
      </w:r>
      <w:r w:rsidRPr="00897136">
        <w:rPr>
          <w:sz w:val="28"/>
          <w:szCs w:val="28"/>
        </w:rPr>
        <w:br/>
      </w:r>
    </w:p>
    <w:p w14:paraId="327621B0" w14:textId="4EF3FE93" w:rsidR="00897136" w:rsidRPr="00897136" w:rsidRDefault="00897136">
      <w:pPr>
        <w:spacing w:after="0"/>
        <w:rPr>
          <w:sz w:val="28"/>
          <w:szCs w:val="28"/>
        </w:rPr>
      </w:pPr>
      <w:r w:rsidRPr="00897136">
        <w:rPr>
          <w:sz w:val="28"/>
          <w:szCs w:val="28"/>
        </w:rPr>
        <w:t xml:space="preserve">Dans la </w:t>
      </w:r>
      <w:r>
        <w:rPr>
          <w:sz w:val="28"/>
          <w:szCs w:val="28"/>
        </w:rPr>
        <w:t>G</w:t>
      </w:r>
      <w:r w:rsidRPr="00897136">
        <w:rPr>
          <w:sz w:val="28"/>
          <w:szCs w:val="28"/>
        </w:rPr>
        <w:t>enèse</w:t>
      </w:r>
      <w:r w:rsidR="00704AE6">
        <w:rPr>
          <w:sz w:val="28"/>
          <w:szCs w:val="28"/>
        </w:rPr>
        <w:t>,</w:t>
      </w:r>
      <w:r w:rsidRPr="00897136">
        <w:rPr>
          <w:sz w:val="28"/>
          <w:szCs w:val="28"/>
        </w:rPr>
        <w:t xml:space="preserve"> on peut lire leur histoire</w:t>
      </w:r>
      <w:r w:rsidR="00704AE6">
        <w:rPr>
          <w:sz w:val="28"/>
          <w:szCs w:val="28"/>
        </w:rPr>
        <w:t> :</w:t>
      </w:r>
    </w:p>
    <w:p w14:paraId="17BE15DF" w14:textId="7909540F" w:rsidR="00897136" w:rsidRDefault="00897136">
      <w:pPr>
        <w:spacing w:after="0"/>
        <w:rPr>
          <w:sz w:val="28"/>
          <w:szCs w:val="28"/>
        </w:rPr>
      </w:pPr>
      <w:r w:rsidRPr="00897136">
        <w:rPr>
          <w:sz w:val="28"/>
          <w:szCs w:val="28"/>
        </w:rPr>
        <w:t xml:space="preserve">Les </w:t>
      </w:r>
      <w:proofErr w:type="spellStart"/>
      <w:r w:rsidRPr="00897136">
        <w:rPr>
          <w:sz w:val="28"/>
          <w:szCs w:val="28"/>
        </w:rPr>
        <w:t>Néphilims</w:t>
      </w:r>
      <w:proofErr w:type="spellEnd"/>
      <w:r w:rsidRPr="00897136">
        <w:rPr>
          <w:sz w:val="28"/>
          <w:szCs w:val="28"/>
        </w:rPr>
        <w:t xml:space="preserve"> sont </w:t>
      </w:r>
      <w:r>
        <w:rPr>
          <w:sz w:val="28"/>
          <w:szCs w:val="28"/>
        </w:rPr>
        <w:t>des anges déchus, tombés du ciel, qui se sont unis avec des humains et ont enfanté des géants. Les géants ont tout dévoré.</w:t>
      </w:r>
    </w:p>
    <w:p w14:paraId="22E8CF06" w14:textId="77777777" w:rsidR="00897136" w:rsidRDefault="00897136">
      <w:pPr>
        <w:spacing w:after="0"/>
        <w:rPr>
          <w:sz w:val="28"/>
          <w:szCs w:val="28"/>
        </w:rPr>
      </w:pPr>
    </w:p>
    <w:p w14:paraId="414420EC" w14:textId="55C3D8C6" w:rsidR="0037500E" w:rsidRDefault="0037500E">
      <w:pPr>
        <w:spacing w:after="0"/>
        <w:rPr>
          <w:noProof/>
        </w:rPr>
      </w:pPr>
    </w:p>
    <w:p w14:paraId="31AE9512" w14:textId="0DB3EF1E" w:rsidR="00897136" w:rsidRDefault="00897136">
      <w:pPr>
        <w:spacing w:after="0"/>
        <w:rPr>
          <w:noProof/>
        </w:rPr>
      </w:pPr>
    </w:p>
    <w:p w14:paraId="68FB9FFC" w14:textId="77777777" w:rsidR="0037500E" w:rsidRDefault="0037500E">
      <w:pPr>
        <w:spacing w:after="0"/>
        <w:rPr>
          <w:noProof/>
        </w:rPr>
      </w:pPr>
    </w:p>
    <w:p w14:paraId="484ED544" w14:textId="77777777" w:rsidR="0037500E" w:rsidRDefault="0037500E">
      <w:pPr>
        <w:spacing w:after="0"/>
        <w:rPr>
          <w:noProof/>
        </w:rPr>
      </w:pPr>
    </w:p>
    <w:p w14:paraId="408CDB64" w14:textId="77777777" w:rsidR="0037500E" w:rsidRDefault="0037500E">
      <w:pPr>
        <w:spacing w:after="0"/>
        <w:rPr>
          <w:noProof/>
        </w:rPr>
      </w:pPr>
    </w:p>
    <w:p w14:paraId="2AEEBE5D" w14:textId="77777777" w:rsidR="0037500E" w:rsidRDefault="0037500E">
      <w:pPr>
        <w:spacing w:after="0"/>
        <w:rPr>
          <w:noProof/>
        </w:rPr>
      </w:pPr>
    </w:p>
    <w:p w14:paraId="2421E4D2" w14:textId="77777777" w:rsidR="0037500E" w:rsidRDefault="0037500E">
      <w:pPr>
        <w:spacing w:after="0"/>
        <w:rPr>
          <w:noProof/>
        </w:rPr>
      </w:pPr>
    </w:p>
    <w:p w14:paraId="743534F2" w14:textId="77777777" w:rsidR="0037500E" w:rsidRDefault="0037500E">
      <w:pPr>
        <w:spacing w:after="0"/>
        <w:rPr>
          <w:sz w:val="28"/>
          <w:szCs w:val="28"/>
        </w:rPr>
      </w:pPr>
    </w:p>
    <w:p w14:paraId="1E4CCC3B" w14:textId="77777777" w:rsidR="0037500E" w:rsidRDefault="0037500E">
      <w:pPr>
        <w:spacing w:after="0"/>
        <w:rPr>
          <w:sz w:val="28"/>
          <w:szCs w:val="28"/>
        </w:rPr>
      </w:pPr>
    </w:p>
    <w:p w14:paraId="5A54F18B" w14:textId="77777777" w:rsidR="0037500E" w:rsidRDefault="0037500E">
      <w:pPr>
        <w:spacing w:after="0"/>
        <w:rPr>
          <w:sz w:val="28"/>
          <w:szCs w:val="28"/>
        </w:rPr>
      </w:pPr>
    </w:p>
    <w:p w14:paraId="66CE262B" w14:textId="3BF0075D" w:rsidR="0037500E" w:rsidRDefault="0037500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2576078" wp14:editId="53D2889C">
            <wp:extent cx="5760720" cy="3240405"/>
            <wp:effectExtent l="0" t="0" r="0" b="0"/>
            <wp:docPr id="97410114" name="Image 8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0114" name="Image 8" descr="Une image contenant texte, capture d’écran, Polic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4F13" w14:textId="77777777" w:rsidR="0037500E" w:rsidRDefault="0037500E">
      <w:pPr>
        <w:spacing w:after="0"/>
        <w:rPr>
          <w:sz w:val="28"/>
          <w:szCs w:val="28"/>
        </w:rPr>
      </w:pPr>
    </w:p>
    <w:p w14:paraId="44D240A5" w14:textId="77777777" w:rsidR="0037500E" w:rsidRDefault="0037500E">
      <w:pPr>
        <w:spacing w:after="0"/>
        <w:rPr>
          <w:sz w:val="28"/>
          <w:szCs w:val="28"/>
        </w:rPr>
      </w:pPr>
    </w:p>
    <w:p w14:paraId="0CDADE23" w14:textId="77777777" w:rsidR="0037500E" w:rsidRDefault="0037500E">
      <w:pPr>
        <w:spacing w:after="0"/>
        <w:rPr>
          <w:sz w:val="28"/>
          <w:szCs w:val="28"/>
        </w:rPr>
      </w:pPr>
    </w:p>
    <w:p w14:paraId="68189A6E" w14:textId="77777777" w:rsidR="0037500E" w:rsidRDefault="0037500E">
      <w:pPr>
        <w:spacing w:after="0"/>
        <w:rPr>
          <w:sz w:val="28"/>
          <w:szCs w:val="28"/>
        </w:rPr>
      </w:pPr>
    </w:p>
    <w:p w14:paraId="1E99056D" w14:textId="77777777" w:rsidR="0037500E" w:rsidRDefault="0037500E">
      <w:pPr>
        <w:spacing w:after="0"/>
        <w:rPr>
          <w:sz w:val="28"/>
          <w:szCs w:val="28"/>
        </w:rPr>
      </w:pPr>
    </w:p>
    <w:p w14:paraId="7FCA656C" w14:textId="77777777" w:rsidR="0037500E" w:rsidRDefault="0037500E">
      <w:pPr>
        <w:spacing w:after="0"/>
        <w:rPr>
          <w:sz w:val="28"/>
          <w:szCs w:val="28"/>
        </w:rPr>
      </w:pPr>
    </w:p>
    <w:p w14:paraId="65CD4A36" w14:textId="77777777" w:rsidR="0037500E" w:rsidRDefault="0037500E">
      <w:pPr>
        <w:spacing w:after="0"/>
        <w:rPr>
          <w:sz w:val="28"/>
          <w:szCs w:val="28"/>
        </w:rPr>
      </w:pPr>
    </w:p>
    <w:p w14:paraId="27B0CEFE" w14:textId="12A1D74C" w:rsidR="0037500E" w:rsidRDefault="0037500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CD2859F" wp14:editId="7A72C2A2">
            <wp:extent cx="5760720" cy="3240405"/>
            <wp:effectExtent l="0" t="0" r="0" b="0"/>
            <wp:docPr id="820949395" name="Image 7" descr="Une image contenant texte, habits, Visage humain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49395" name="Image 7" descr="Une image contenant texte, habits, Visage humain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F8E4" w14:textId="19446882" w:rsidR="00505158" w:rsidRDefault="0037500E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Y</w:t>
      </w:r>
      <w:r w:rsidR="00505158" w:rsidRPr="00505158">
        <w:rPr>
          <w:b/>
          <w:bCs/>
          <w:sz w:val="28"/>
          <w:szCs w:val="28"/>
        </w:rPr>
        <w:t xml:space="preserve">HWH-Adonaï </w:t>
      </w:r>
      <w:r w:rsidR="00505158">
        <w:rPr>
          <w:b/>
          <w:bCs/>
          <w:sz w:val="28"/>
          <w:szCs w:val="28"/>
        </w:rPr>
        <w:t>…</w:t>
      </w:r>
      <w:r w:rsidR="00505158" w:rsidRPr="00505158">
        <w:rPr>
          <w:b/>
          <w:bCs/>
          <w:sz w:val="28"/>
          <w:szCs w:val="28"/>
        </w:rPr>
        <w:t>et Jésus</w:t>
      </w:r>
    </w:p>
    <w:p w14:paraId="2161F607" w14:textId="77777777" w:rsidR="00505158" w:rsidRDefault="00505158">
      <w:pPr>
        <w:spacing w:after="0"/>
        <w:rPr>
          <w:b/>
          <w:bCs/>
          <w:sz w:val="28"/>
          <w:szCs w:val="28"/>
        </w:rPr>
      </w:pPr>
    </w:p>
    <w:p w14:paraId="0E6A5C98" w14:textId="48DA81A4" w:rsidR="00505158" w:rsidRDefault="00505158">
      <w:pPr>
        <w:spacing w:after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07C82C" wp14:editId="349D2301">
            <wp:extent cx="5760720" cy="3240405"/>
            <wp:effectExtent l="0" t="0" r="0" b="0"/>
            <wp:docPr id="643927897" name="Image 9" descr="Une image contenant texte, présentation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27897" name="Image 9" descr="Une image contenant texte, présentation, intérieur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0C0C" w14:textId="77777777" w:rsidR="00505158" w:rsidRDefault="00505158">
      <w:pPr>
        <w:spacing w:after="0"/>
        <w:rPr>
          <w:b/>
          <w:bCs/>
          <w:sz w:val="28"/>
          <w:szCs w:val="28"/>
        </w:rPr>
      </w:pPr>
    </w:p>
    <w:p w14:paraId="1AC9B1CF" w14:textId="6504A936" w:rsidR="00505158" w:rsidRDefault="00505158">
      <w:pPr>
        <w:spacing w:after="0"/>
        <w:rPr>
          <w:sz w:val="28"/>
          <w:szCs w:val="28"/>
        </w:rPr>
      </w:pPr>
      <w:r w:rsidRPr="005069C1">
        <w:rPr>
          <w:sz w:val="28"/>
          <w:szCs w:val="28"/>
        </w:rPr>
        <w:t>A Qumra</w:t>
      </w:r>
      <w:r w:rsidR="00034703">
        <w:rPr>
          <w:sz w:val="28"/>
          <w:szCs w:val="28"/>
        </w:rPr>
        <w:t>n</w:t>
      </w:r>
      <w:r w:rsidR="0037500E">
        <w:rPr>
          <w:sz w:val="28"/>
          <w:szCs w:val="28"/>
        </w:rPr>
        <w:t>,</w:t>
      </w:r>
      <w:r w:rsidRPr="005069C1">
        <w:rPr>
          <w:sz w:val="28"/>
          <w:szCs w:val="28"/>
        </w:rPr>
        <w:t xml:space="preserve"> on peut lire la substitution du </w:t>
      </w:r>
      <w:r w:rsidR="00034703" w:rsidRPr="005069C1">
        <w:rPr>
          <w:sz w:val="28"/>
          <w:szCs w:val="28"/>
        </w:rPr>
        <w:t>tétragramme</w:t>
      </w:r>
      <w:r w:rsidRPr="005069C1">
        <w:rPr>
          <w:sz w:val="28"/>
          <w:szCs w:val="28"/>
        </w:rPr>
        <w:t xml:space="preserve"> par Adonaï</w:t>
      </w:r>
      <w:r w:rsidR="0037500E">
        <w:rPr>
          <w:sz w:val="28"/>
          <w:szCs w:val="28"/>
        </w:rPr>
        <w:t>,</w:t>
      </w:r>
      <w:r w:rsidRPr="005069C1">
        <w:rPr>
          <w:sz w:val="28"/>
          <w:szCs w:val="28"/>
        </w:rPr>
        <w:t xml:space="preserve"> soit Seigneur</w:t>
      </w:r>
      <w:r w:rsidR="0037500E">
        <w:rPr>
          <w:sz w:val="28"/>
          <w:szCs w:val="28"/>
        </w:rPr>
        <w:t>,</w:t>
      </w:r>
      <w:r w:rsidRPr="005069C1">
        <w:rPr>
          <w:sz w:val="28"/>
          <w:szCs w:val="28"/>
        </w:rPr>
        <w:t xml:space="preserve"> comme en atteste le grand rouleau d’Isaïe</w:t>
      </w:r>
      <w:r w:rsidR="0037500E">
        <w:rPr>
          <w:sz w:val="28"/>
          <w:szCs w:val="28"/>
        </w:rPr>
        <w:t>.</w:t>
      </w:r>
      <w:r w:rsidRPr="005069C1">
        <w:rPr>
          <w:sz w:val="28"/>
          <w:szCs w:val="28"/>
        </w:rPr>
        <w:br/>
      </w:r>
      <w:r w:rsidR="0037500E">
        <w:rPr>
          <w:sz w:val="28"/>
          <w:szCs w:val="28"/>
        </w:rPr>
        <w:t>Cent</w:t>
      </w:r>
      <w:r w:rsidRPr="005069C1">
        <w:rPr>
          <w:sz w:val="28"/>
          <w:szCs w:val="28"/>
        </w:rPr>
        <w:t xml:space="preserve"> ans avant J</w:t>
      </w:r>
      <w:r w:rsidR="0037500E">
        <w:rPr>
          <w:sz w:val="28"/>
          <w:szCs w:val="28"/>
        </w:rPr>
        <w:t>.</w:t>
      </w:r>
      <w:r w:rsidRPr="005069C1">
        <w:rPr>
          <w:sz w:val="28"/>
          <w:szCs w:val="28"/>
        </w:rPr>
        <w:t>C</w:t>
      </w:r>
      <w:r w:rsidR="0037500E">
        <w:rPr>
          <w:sz w:val="28"/>
          <w:szCs w:val="28"/>
        </w:rPr>
        <w:t>.,</w:t>
      </w:r>
      <w:r w:rsidRPr="005069C1">
        <w:rPr>
          <w:sz w:val="28"/>
          <w:szCs w:val="28"/>
        </w:rPr>
        <w:t xml:space="preserve"> dans certains milieux juifs</w:t>
      </w:r>
      <w:r w:rsidR="0037500E">
        <w:rPr>
          <w:sz w:val="28"/>
          <w:szCs w:val="28"/>
        </w:rPr>
        <w:t>,</w:t>
      </w:r>
      <w:r w:rsidRPr="005069C1">
        <w:rPr>
          <w:sz w:val="28"/>
          <w:szCs w:val="28"/>
        </w:rPr>
        <w:t xml:space="preserve"> on disait Adonaï.</w:t>
      </w:r>
    </w:p>
    <w:p w14:paraId="3A8D07D3" w14:textId="77777777" w:rsidR="00034703" w:rsidRDefault="00034703">
      <w:pPr>
        <w:spacing w:after="0"/>
        <w:rPr>
          <w:sz w:val="28"/>
          <w:szCs w:val="28"/>
        </w:rPr>
      </w:pPr>
    </w:p>
    <w:p w14:paraId="649243B8" w14:textId="69C0F680" w:rsidR="00034703" w:rsidRDefault="00034703">
      <w:pPr>
        <w:spacing w:after="0"/>
        <w:rPr>
          <w:sz w:val="28"/>
          <w:szCs w:val="28"/>
        </w:rPr>
      </w:pPr>
      <w:r>
        <w:rPr>
          <w:sz w:val="28"/>
          <w:szCs w:val="28"/>
        </w:rPr>
        <w:t>Jésus porte également le titre de Seigneur</w:t>
      </w:r>
      <w:r w:rsidR="0037500E">
        <w:rPr>
          <w:sz w:val="28"/>
          <w:szCs w:val="28"/>
        </w:rPr>
        <w:t xml:space="preserve"> (</w:t>
      </w:r>
      <w:r>
        <w:rPr>
          <w:sz w:val="28"/>
          <w:szCs w:val="28"/>
        </w:rPr>
        <w:t>Livre de Jude1,4</w:t>
      </w:r>
      <w:r w:rsidR="0037500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1FA32467" w14:textId="2ABD7E9E" w:rsidR="00034703" w:rsidRDefault="00034703">
      <w:pPr>
        <w:spacing w:after="0"/>
        <w:rPr>
          <w:sz w:val="28"/>
          <w:szCs w:val="28"/>
        </w:rPr>
      </w:pPr>
      <w:r>
        <w:rPr>
          <w:sz w:val="28"/>
          <w:szCs w:val="28"/>
        </w:rPr>
        <w:t>Dans l’acte des apôtres</w:t>
      </w:r>
      <w:r w:rsidR="0037500E">
        <w:rPr>
          <w:sz w:val="28"/>
          <w:szCs w:val="28"/>
        </w:rPr>
        <w:t>,</w:t>
      </w:r>
      <w:r>
        <w:rPr>
          <w:sz w:val="28"/>
          <w:szCs w:val="28"/>
        </w:rPr>
        <w:t xml:space="preserve"> on lit :</w:t>
      </w:r>
    </w:p>
    <w:p w14:paraId="4C306382" w14:textId="3E1EB4FF" w:rsidR="00034703" w:rsidRDefault="0003470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« D… l’a fait et </w:t>
      </w:r>
      <w:r w:rsidR="0037500E">
        <w:rPr>
          <w:sz w:val="28"/>
          <w:szCs w:val="28"/>
        </w:rPr>
        <w:t>S</w:t>
      </w:r>
      <w:r>
        <w:rPr>
          <w:sz w:val="28"/>
          <w:szCs w:val="28"/>
        </w:rPr>
        <w:t>eigneur et Christ</w:t>
      </w:r>
    </w:p>
    <w:p w14:paraId="4B4F9CCF" w14:textId="20319A43" w:rsidR="00034703" w:rsidRDefault="00034703">
      <w:pPr>
        <w:spacing w:after="0"/>
        <w:rPr>
          <w:sz w:val="28"/>
          <w:szCs w:val="28"/>
        </w:rPr>
      </w:pPr>
      <w:r>
        <w:rPr>
          <w:sz w:val="28"/>
          <w:szCs w:val="28"/>
        </w:rPr>
        <w:t>Ce Jésus que vous, vous avez crucifié</w:t>
      </w:r>
      <w:r w:rsidR="0037500E">
        <w:rPr>
          <w:sz w:val="28"/>
          <w:szCs w:val="28"/>
        </w:rPr>
        <w:t> »</w:t>
      </w:r>
      <w:r>
        <w:rPr>
          <w:sz w:val="28"/>
          <w:szCs w:val="28"/>
        </w:rPr>
        <w:t>.</w:t>
      </w:r>
    </w:p>
    <w:p w14:paraId="007E1B1A" w14:textId="280CD6FE" w:rsidR="00034703" w:rsidRDefault="00034703">
      <w:pPr>
        <w:spacing w:after="0"/>
        <w:rPr>
          <w:sz w:val="28"/>
          <w:szCs w:val="28"/>
        </w:rPr>
      </w:pPr>
      <w:r>
        <w:rPr>
          <w:sz w:val="28"/>
          <w:szCs w:val="28"/>
        </w:rPr>
        <w:t>Dans l’Apocalypse</w:t>
      </w:r>
      <w:r w:rsidR="0037500E">
        <w:rPr>
          <w:sz w:val="28"/>
          <w:szCs w:val="28"/>
        </w:rPr>
        <w:t>, S</w:t>
      </w:r>
      <w:r>
        <w:rPr>
          <w:sz w:val="28"/>
          <w:szCs w:val="28"/>
        </w:rPr>
        <w:t>eigneur est u</w:t>
      </w:r>
      <w:r w:rsidR="0037500E">
        <w:rPr>
          <w:sz w:val="28"/>
          <w:szCs w:val="28"/>
        </w:rPr>
        <w:t>n</w:t>
      </w:r>
      <w:r>
        <w:rPr>
          <w:sz w:val="28"/>
          <w:szCs w:val="28"/>
        </w:rPr>
        <w:t xml:space="preserve"> titre divin, synonyme de YHWH. Il y a un seul </w:t>
      </w:r>
      <w:r w:rsidR="0037500E">
        <w:rPr>
          <w:sz w:val="28"/>
          <w:szCs w:val="28"/>
        </w:rPr>
        <w:t>S</w:t>
      </w:r>
      <w:r>
        <w:rPr>
          <w:sz w:val="28"/>
          <w:szCs w:val="28"/>
        </w:rPr>
        <w:t>eigneur, une seule foi, un seul baptême.</w:t>
      </w:r>
    </w:p>
    <w:p w14:paraId="73290EFF" w14:textId="14630D16" w:rsidR="00034703" w:rsidRDefault="00034703">
      <w:pPr>
        <w:spacing w:after="0"/>
        <w:rPr>
          <w:sz w:val="28"/>
          <w:szCs w:val="28"/>
        </w:rPr>
      </w:pPr>
      <w:r>
        <w:rPr>
          <w:sz w:val="28"/>
          <w:szCs w:val="28"/>
        </w:rPr>
        <w:t>Le fait d’attribuer à Jésus le titre de seigneur contribue à sa divination.</w:t>
      </w:r>
    </w:p>
    <w:p w14:paraId="72186F36" w14:textId="6B52D59C" w:rsidR="00034703" w:rsidRDefault="00034703">
      <w:pPr>
        <w:spacing w:after="0"/>
        <w:rPr>
          <w:sz w:val="28"/>
          <w:szCs w:val="28"/>
        </w:rPr>
      </w:pPr>
      <w:r>
        <w:rPr>
          <w:sz w:val="28"/>
          <w:szCs w:val="28"/>
        </w:rPr>
        <w:t>On arrive également à un seul D…</w:t>
      </w:r>
      <w:r w:rsidR="0037500E">
        <w:rPr>
          <w:sz w:val="28"/>
          <w:szCs w:val="28"/>
        </w:rPr>
        <w:t>,</w:t>
      </w:r>
      <w:r>
        <w:rPr>
          <w:sz w:val="28"/>
          <w:szCs w:val="28"/>
        </w:rPr>
        <w:t xml:space="preserve"> mais on ne nie pas les autres D</w:t>
      </w:r>
      <w:r w:rsidR="0037500E">
        <w:rPr>
          <w:sz w:val="28"/>
          <w:szCs w:val="28"/>
        </w:rPr>
        <w:t>..</w:t>
      </w:r>
      <w:r>
        <w:rPr>
          <w:sz w:val="28"/>
          <w:szCs w:val="28"/>
        </w:rPr>
        <w:t>.</w:t>
      </w:r>
    </w:p>
    <w:p w14:paraId="542519D4" w14:textId="77777777" w:rsidR="000F0B7A" w:rsidRDefault="000F0B7A">
      <w:pPr>
        <w:spacing w:after="0"/>
        <w:rPr>
          <w:sz w:val="28"/>
          <w:szCs w:val="28"/>
        </w:rPr>
      </w:pPr>
    </w:p>
    <w:p w14:paraId="388046CC" w14:textId="77777777" w:rsidR="000F0B7A" w:rsidRDefault="000F0B7A">
      <w:pPr>
        <w:spacing w:after="0"/>
        <w:rPr>
          <w:sz w:val="28"/>
          <w:szCs w:val="28"/>
        </w:rPr>
      </w:pPr>
    </w:p>
    <w:p w14:paraId="33AEAE70" w14:textId="43AD0ECF" w:rsidR="000F0B7A" w:rsidRDefault="000F0B7A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52984E" wp14:editId="599A2F86">
            <wp:extent cx="5760720" cy="3240405"/>
            <wp:effectExtent l="0" t="0" r="0" b="0"/>
            <wp:docPr id="267763877" name="Image 10" descr="Une image contenant texte, habits, présentation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63877" name="Image 10" descr="Une image contenant texte, habits, présentation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D9FF" w14:textId="77777777" w:rsidR="00034703" w:rsidRDefault="00034703">
      <w:pPr>
        <w:spacing w:after="0"/>
        <w:rPr>
          <w:sz w:val="28"/>
          <w:szCs w:val="28"/>
        </w:rPr>
      </w:pPr>
    </w:p>
    <w:p w14:paraId="4A636622" w14:textId="77777777" w:rsidR="000F0B7A" w:rsidRDefault="000F0B7A">
      <w:pPr>
        <w:spacing w:after="0"/>
        <w:rPr>
          <w:sz w:val="28"/>
          <w:szCs w:val="28"/>
        </w:rPr>
      </w:pPr>
    </w:p>
    <w:p w14:paraId="7C7CC4E3" w14:textId="77777777" w:rsidR="000F0B7A" w:rsidRDefault="000F0B7A">
      <w:pPr>
        <w:spacing w:after="0"/>
        <w:rPr>
          <w:sz w:val="28"/>
          <w:szCs w:val="28"/>
        </w:rPr>
      </w:pPr>
    </w:p>
    <w:p w14:paraId="2791164E" w14:textId="534C7BA7" w:rsidR="00034703" w:rsidRDefault="00034703">
      <w:pPr>
        <w:spacing w:after="0"/>
        <w:rPr>
          <w:sz w:val="28"/>
          <w:szCs w:val="28"/>
        </w:rPr>
      </w:pPr>
      <w:r>
        <w:rPr>
          <w:sz w:val="28"/>
          <w:szCs w:val="28"/>
        </w:rPr>
        <w:t>Dans l’</w:t>
      </w:r>
      <w:r w:rsidR="0037500E">
        <w:rPr>
          <w:sz w:val="28"/>
          <w:szCs w:val="28"/>
        </w:rPr>
        <w:t>A</w:t>
      </w:r>
      <w:r>
        <w:rPr>
          <w:sz w:val="28"/>
          <w:szCs w:val="28"/>
        </w:rPr>
        <w:t>ntiquité</w:t>
      </w:r>
      <w:r w:rsidR="0037500E">
        <w:rPr>
          <w:sz w:val="28"/>
          <w:szCs w:val="28"/>
        </w:rPr>
        <w:t>,</w:t>
      </w:r>
      <w:r>
        <w:rPr>
          <w:sz w:val="28"/>
          <w:szCs w:val="28"/>
        </w:rPr>
        <w:t xml:space="preserve"> la situation est complexe mais on observe une évolution.</w:t>
      </w:r>
    </w:p>
    <w:p w14:paraId="4DB1EDF9" w14:textId="3BDB6A6E" w:rsidR="00034703" w:rsidRDefault="00034703">
      <w:pPr>
        <w:spacing w:after="0"/>
        <w:rPr>
          <w:sz w:val="28"/>
          <w:szCs w:val="28"/>
        </w:rPr>
      </w:pPr>
      <w:r>
        <w:rPr>
          <w:sz w:val="28"/>
          <w:szCs w:val="28"/>
        </w:rPr>
        <w:t>Le terme de monothéisme</w:t>
      </w:r>
      <w:r w:rsidR="009C2308">
        <w:rPr>
          <w:sz w:val="28"/>
          <w:szCs w:val="28"/>
        </w:rPr>
        <w:t xml:space="preserve"> est une invention moderne datant du XVIIè</w:t>
      </w:r>
      <w:r w:rsidR="0037500E">
        <w:rPr>
          <w:sz w:val="28"/>
          <w:szCs w:val="28"/>
        </w:rPr>
        <w:t>me</w:t>
      </w:r>
      <w:r w:rsidR="009C2308">
        <w:rPr>
          <w:sz w:val="28"/>
          <w:szCs w:val="28"/>
        </w:rPr>
        <w:t xml:space="preserve"> siècle, on le retrouve chez More en 1660 et chez </w:t>
      </w:r>
      <w:proofErr w:type="spellStart"/>
      <w:r w:rsidR="009C2308">
        <w:rPr>
          <w:sz w:val="28"/>
          <w:szCs w:val="28"/>
        </w:rPr>
        <w:t>Cherbury</w:t>
      </w:r>
      <w:proofErr w:type="spellEnd"/>
      <w:r w:rsidR="009C2308">
        <w:rPr>
          <w:sz w:val="28"/>
          <w:szCs w:val="28"/>
        </w:rPr>
        <w:t xml:space="preserve"> en 1663. </w:t>
      </w:r>
    </w:p>
    <w:p w14:paraId="4C0726C1" w14:textId="6B8EDDCB" w:rsidR="009C2308" w:rsidRPr="005069C1" w:rsidRDefault="009C2308">
      <w:pPr>
        <w:spacing w:after="0"/>
        <w:rPr>
          <w:sz w:val="28"/>
          <w:szCs w:val="28"/>
        </w:rPr>
      </w:pPr>
      <w:r>
        <w:rPr>
          <w:sz w:val="28"/>
          <w:szCs w:val="28"/>
        </w:rPr>
        <w:t>Aucune attestation n’a été trouvé</w:t>
      </w:r>
      <w:r w:rsidR="0037500E">
        <w:rPr>
          <w:sz w:val="28"/>
          <w:szCs w:val="28"/>
        </w:rPr>
        <w:t>e</w:t>
      </w:r>
      <w:r>
        <w:rPr>
          <w:sz w:val="28"/>
          <w:szCs w:val="28"/>
        </w:rPr>
        <w:t xml:space="preserve"> avant.</w:t>
      </w:r>
    </w:p>
    <w:sectPr w:rsidR="009C2308" w:rsidRPr="00506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079BA8" w14:textId="77777777" w:rsidR="008C1CEB" w:rsidRDefault="008C1CEB" w:rsidP="007927C2">
      <w:pPr>
        <w:spacing w:after="0" w:line="240" w:lineRule="auto"/>
      </w:pPr>
      <w:r>
        <w:separator/>
      </w:r>
    </w:p>
  </w:endnote>
  <w:endnote w:type="continuationSeparator" w:id="0">
    <w:p w14:paraId="7F1891D7" w14:textId="77777777" w:rsidR="008C1CEB" w:rsidRDefault="008C1CEB" w:rsidP="00792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66114" w14:textId="77777777" w:rsidR="008C1CEB" w:rsidRDefault="008C1CEB" w:rsidP="007927C2">
      <w:pPr>
        <w:spacing w:after="0" w:line="240" w:lineRule="auto"/>
      </w:pPr>
      <w:r>
        <w:separator/>
      </w:r>
    </w:p>
  </w:footnote>
  <w:footnote w:type="continuationSeparator" w:id="0">
    <w:p w14:paraId="02CAB1E7" w14:textId="77777777" w:rsidR="008C1CEB" w:rsidRDefault="008C1CEB" w:rsidP="00792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A0DE2"/>
    <w:multiLevelType w:val="hybridMultilevel"/>
    <w:tmpl w:val="87A2F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E198D"/>
    <w:multiLevelType w:val="hybridMultilevel"/>
    <w:tmpl w:val="ECDEC6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C2A4F"/>
    <w:multiLevelType w:val="hybridMultilevel"/>
    <w:tmpl w:val="9620BF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E624D"/>
    <w:multiLevelType w:val="hybridMultilevel"/>
    <w:tmpl w:val="040ED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E388B"/>
    <w:multiLevelType w:val="hybridMultilevel"/>
    <w:tmpl w:val="F2E610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F082B"/>
    <w:multiLevelType w:val="hybridMultilevel"/>
    <w:tmpl w:val="2CC4E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888602">
    <w:abstractNumId w:val="5"/>
  </w:num>
  <w:num w:numId="2" w16cid:durableId="426273367">
    <w:abstractNumId w:val="3"/>
  </w:num>
  <w:num w:numId="3" w16cid:durableId="1588080107">
    <w:abstractNumId w:val="4"/>
  </w:num>
  <w:num w:numId="4" w16cid:durableId="2113041617">
    <w:abstractNumId w:val="2"/>
  </w:num>
  <w:num w:numId="5" w16cid:durableId="1832869240">
    <w:abstractNumId w:val="0"/>
  </w:num>
  <w:num w:numId="6" w16cid:durableId="894271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1E"/>
    <w:rsid w:val="00034703"/>
    <w:rsid w:val="00065B93"/>
    <w:rsid w:val="000A5189"/>
    <w:rsid w:val="000D12D9"/>
    <w:rsid w:val="000F0B7A"/>
    <w:rsid w:val="001549F9"/>
    <w:rsid w:val="00222773"/>
    <w:rsid w:val="002A0F84"/>
    <w:rsid w:val="002F73DE"/>
    <w:rsid w:val="00333DC3"/>
    <w:rsid w:val="00363AC0"/>
    <w:rsid w:val="0037500E"/>
    <w:rsid w:val="003B203A"/>
    <w:rsid w:val="003C6705"/>
    <w:rsid w:val="00412AE3"/>
    <w:rsid w:val="00422ACA"/>
    <w:rsid w:val="00426266"/>
    <w:rsid w:val="004307D8"/>
    <w:rsid w:val="004B795D"/>
    <w:rsid w:val="00505158"/>
    <w:rsid w:val="005069C1"/>
    <w:rsid w:val="005D0B60"/>
    <w:rsid w:val="006352DD"/>
    <w:rsid w:val="00635AA7"/>
    <w:rsid w:val="00644981"/>
    <w:rsid w:val="00704AE6"/>
    <w:rsid w:val="00716470"/>
    <w:rsid w:val="007927C2"/>
    <w:rsid w:val="00832E29"/>
    <w:rsid w:val="00855122"/>
    <w:rsid w:val="00886BC1"/>
    <w:rsid w:val="00891D64"/>
    <w:rsid w:val="00897136"/>
    <w:rsid w:val="008C1CEB"/>
    <w:rsid w:val="0090376C"/>
    <w:rsid w:val="009C2308"/>
    <w:rsid w:val="00A07195"/>
    <w:rsid w:val="00A25AF6"/>
    <w:rsid w:val="00A51ECE"/>
    <w:rsid w:val="00AF45E0"/>
    <w:rsid w:val="00B061D1"/>
    <w:rsid w:val="00B14763"/>
    <w:rsid w:val="00BE433C"/>
    <w:rsid w:val="00C41172"/>
    <w:rsid w:val="00C8411E"/>
    <w:rsid w:val="00CE116A"/>
    <w:rsid w:val="00D66D7C"/>
    <w:rsid w:val="00DB46C0"/>
    <w:rsid w:val="00DC4EAF"/>
    <w:rsid w:val="00DD6AEB"/>
    <w:rsid w:val="00E0261C"/>
    <w:rsid w:val="00E03AB6"/>
    <w:rsid w:val="00EE4449"/>
    <w:rsid w:val="00F4598B"/>
    <w:rsid w:val="00F47FBF"/>
    <w:rsid w:val="00FD2541"/>
    <w:rsid w:val="00FE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B7644"/>
  <w15:chartTrackingRefBased/>
  <w15:docId w15:val="{6135A39A-B20A-4D04-8E5C-E1064D265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11E"/>
    <w:pPr>
      <w:spacing w:line="25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C84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84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841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841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841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841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841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841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841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41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841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841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8411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8411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8411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8411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8411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8411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841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84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841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841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84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8411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8411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8411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841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8411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8411E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92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27C2"/>
  </w:style>
  <w:style w:type="paragraph" w:styleId="Pieddepage">
    <w:name w:val="footer"/>
    <w:basedOn w:val="Normal"/>
    <w:link w:val="PieddepageCar"/>
    <w:uiPriority w:val="99"/>
    <w:unhideWhenUsed/>
    <w:rsid w:val="00792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2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99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13</Pages>
  <Words>1287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Frybourg</dc:creator>
  <cp:keywords/>
  <dc:description/>
  <cp:lastModifiedBy>Nadine Frybourg</cp:lastModifiedBy>
  <cp:revision>29</cp:revision>
  <dcterms:created xsi:type="dcterms:W3CDTF">2024-11-09T08:42:00Z</dcterms:created>
  <dcterms:modified xsi:type="dcterms:W3CDTF">2024-11-09T17:48:00Z</dcterms:modified>
</cp:coreProperties>
</file>